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866AFF" w14:textId="77777777" w:rsidR="00537378" w:rsidRDefault="00542E12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標楷體" w:eastAsia="標楷體" w:hAnsi="標楷體" w:cs="標楷體"/>
          <w:color w:val="000000"/>
          <w:sz w:val="36"/>
          <w:szCs w:val="36"/>
          <w:highlight w:val="white"/>
        </w:rPr>
      </w:pPr>
      <w:r>
        <w:rPr>
          <w:rFonts w:ascii="標楷體" w:eastAsia="標楷體" w:hAnsi="標楷體" w:cs="標楷體"/>
          <w:b/>
          <w:color w:val="000000"/>
          <w:sz w:val="36"/>
          <w:szCs w:val="36"/>
          <w:highlight w:val="white"/>
        </w:rPr>
        <w:t>新竹縣</w:t>
      </w:r>
      <w:r>
        <w:rPr>
          <w:rFonts w:ascii="標楷體" w:eastAsia="標楷體" w:hAnsi="標楷體" w:cs="標楷體"/>
          <w:b/>
          <w:color w:val="000000"/>
          <w:sz w:val="36"/>
          <w:szCs w:val="36"/>
          <w:highlight w:val="white"/>
          <w:u w:val="single"/>
        </w:rPr>
        <w:t xml:space="preserve">     </w:t>
      </w:r>
      <w:r>
        <w:rPr>
          <w:rFonts w:ascii="標楷體" w:eastAsia="標楷體" w:hAnsi="標楷體" w:cs="標楷體"/>
          <w:b/>
          <w:color w:val="000000"/>
          <w:sz w:val="36"/>
          <w:szCs w:val="36"/>
          <w:highlight w:val="white"/>
        </w:rPr>
        <w:t>學年度第</w:t>
      </w:r>
      <w:r>
        <w:rPr>
          <w:rFonts w:ascii="標楷體" w:eastAsia="標楷體" w:hAnsi="標楷體" w:cs="標楷體"/>
          <w:b/>
          <w:color w:val="000000"/>
          <w:sz w:val="36"/>
          <w:szCs w:val="36"/>
          <w:highlight w:val="white"/>
          <w:u w:val="single"/>
        </w:rPr>
        <w:t xml:space="preserve">    </w:t>
      </w:r>
      <w:r>
        <w:rPr>
          <w:rFonts w:ascii="標楷體" w:eastAsia="標楷體" w:hAnsi="標楷體" w:cs="標楷體"/>
          <w:b/>
          <w:color w:val="000000"/>
          <w:sz w:val="36"/>
          <w:szCs w:val="36"/>
          <w:highlight w:val="white"/>
        </w:rPr>
        <w:t>次特殊教育需求學生鑑定安置報告</w:t>
      </w:r>
    </w:p>
    <w:p w14:paraId="0AC39B8C" w14:textId="2C3B93A4" w:rsidR="00537378" w:rsidRDefault="00542E1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10440"/>
        </w:tabs>
        <w:rPr>
          <w:rFonts w:ascii="標楷體" w:eastAsia="標楷體" w:hAnsi="標楷體" w:cs="標楷體"/>
          <w:color w:val="000000"/>
          <w:sz w:val="24"/>
          <w:szCs w:val="24"/>
        </w:rPr>
      </w:pPr>
      <w:bookmarkStart w:id="0" w:name="_pt36isvcinet" w:colFirst="0" w:colLast="0"/>
      <w:bookmarkEnd w:id="0"/>
      <w:r>
        <w:rPr>
          <w:rFonts w:ascii="標楷體" w:eastAsia="標楷體" w:hAnsi="標楷體" w:cs="標楷體"/>
          <w:color w:val="000000"/>
          <w:sz w:val="24"/>
          <w:szCs w:val="24"/>
        </w:rPr>
        <w:t xml:space="preserve">個案編號：             </w:t>
      </w:r>
      <w:r>
        <w:rPr>
          <w:rFonts w:ascii="標楷體" w:eastAsia="標楷體" w:hAnsi="標楷體" w:cs="標楷體"/>
          <w:color w:val="000000"/>
          <w:sz w:val="24"/>
          <w:szCs w:val="24"/>
        </w:rPr>
        <w:tab/>
        <w:t>填表日期：   年   月   日</w:t>
      </w:r>
    </w:p>
    <w:tbl>
      <w:tblPr>
        <w:tblStyle w:val="40"/>
        <w:tblW w:w="10992" w:type="dxa"/>
        <w:tblInd w:w="-2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01"/>
        <w:gridCol w:w="1276"/>
        <w:gridCol w:w="576"/>
        <w:gridCol w:w="1673"/>
        <w:gridCol w:w="884"/>
        <w:gridCol w:w="1673"/>
        <w:gridCol w:w="721"/>
        <w:gridCol w:w="22"/>
        <w:gridCol w:w="84"/>
        <w:gridCol w:w="339"/>
        <w:gridCol w:w="2343"/>
      </w:tblGrid>
      <w:tr w:rsidR="00537378" w14:paraId="76D4AD6E" w14:textId="77777777">
        <w:trPr>
          <w:trHeight w:val="50"/>
        </w:trPr>
        <w:tc>
          <w:tcPr>
            <w:tcW w:w="10992" w:type="dxa"/>
            <w:gridSpan w:val="11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0D32F459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32"/>
                <w:szCs w:val="32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32"/>
                <w:szCs w:val="32"/>
              </w:rPr>
              <w:t>壹、個案基本資料</w:t>
            </w:r>
          </w:p>
        </w:tc>
      </w:tr>
      <w:tr w:rsidR="00537378" w14:paraId="3833C606" w14:textId="77777777">
        <w:trPr>
          <w:trHeight w:val="284"/>
        </w:trPr>
        <w:tc>
          <w:tcPr>
            <w:tcW w:w="10992" w:type="dxa"/>
            <w:gridSpan w:val="11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580E5084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  <w:t>一、基本資料</w:t>
            </w:r>
          </w:p>
        </w:tc>
      </w:tr>
      <w:tr w:rsidR="00537378" w14:paraId="7394480E" w14:textId="77777777">
        <w:trPr>
          <w:trHeight w:val="428"/>
        </w:trPr>
        <w:tc>
          <w:tcPr>
            <w:tcW w:w="3253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40A780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幼生姓名：</w:t>
            </w:r>
          </w:p>
        </w:tc>
        <w:tc>
          <w:tcPr>
            <w:tcW w:w="4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66B2BE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身分證統號：</w:t>
            </w:r>
          </w:p>
        </w:tc>
        <w:tc>
          <w:tcPr>
            <w:tcW w:w="35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5AE3E350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出生日期：  年  月  日</w:t>
            </w:r>
          </w:p>
        </w:tc>
      </w:tr>
      <w:tr w:rsidR="00537378" w14:paraId="014DA7B5" w14:textId="77777777">
        <w:trPr>
          <w:trHeight w:val="510"/>
        </w:trPr>
        <w:tc>
          <w:tcPr>
            <w:tcW w:w="3253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9D32AE" w14:textId="77777777" w:rsidR="00537378" w:rsidRDefault="00542E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新細明體" w:eastAsia="新細明體" w:hAnsi="新細明體" w:cs="新細明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聯絡人：</w:t>
            </w:r>
          </w:p>
          <w:p w14:paraId="1BADFEC7" w14:textId="77777777" w:rsidR="00537378" w:rsidRDefault="00542E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新細明體" w:eastAsia="新細明體" w:hAnsi="新細明體" w:cs="新細明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與個案關係：</w:t>
            </w:r>
          </w:p>
        </w:tc>
        <w:tc>
          <w:tcPr>
            <w:tcW w:w="4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13C94B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 xml:space="preserve">聯絡電話： </w:t>
            </w:r>
          </w:p>
          <w:p w14:paraId="7B1E3A81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行動電話：</w:t>
            </w:r>
          </w:p>
        </w:tc>
        <w:tc>
          <w:tcPr>
            <w:tcW w:w="35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51B7553B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實足年齡：   歲   個月</w:t>
            </w:r>
          </w:p>
        </w:tc>
      </w:tr>
      <w:tr w:rsidR="00537378" w14:paraId="539E6091" w14:textId="77777777">
        <w:trPr>
          <w:trHeight w:val="510"/>
        </w:trPr>
        <w:tc>
          <w:tcPr>
            <w:tcW w:w="10992" w:type="dxa"/>
            <w:gridSpan w:val="11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1B27741E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戶籍地址：</w:t>
            </w:r>
          </w:p>
        </w:tc>
      </w:tr>
      <w:tr w:rsidR="00537378" w14:paraId="4BACBB7D" w14:textId="77777777">
        <w:trPr>
          <w:trHeight w:val="510"/>
        </w:trPr>
        <w:tc>
          <w:tcPr>
            <w:tcW w:w="10992" w:type="dxa"/>
            <w:gridSpan w:val="11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7DEB6C75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現居住址：□同上  □另列如右：</w:t>
            </w:r>
          </w:p>
        </w:tc>
      </w:tr>
      <w:tr w:rsidR="00537378" w14:paraId="26C815B7" w14:textId="77777777">
        <w:trPr>
          <w:trHeight w:val="510"/>
        </w:trPr>
        <w:tc>
          <w:tcPr>
            <w:tcW w:w="3253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A19555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就讀幼兒園：</w:t>
            </w:r>
          </w:p>
          <w:p w14:paraId="1DEABF70" w14:textId="77777777" w:rsidR="00537378" w:rsidRDefault="005373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BEF232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報名日就讀：</w:t>
            </w:r>
          </w:p>
          <w:p w14:paraId="255E3F15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大 / 中/ 小/ 幼幼班</w:t>
            </w:r>
          </w:p>
        </w:tc>
        <w:tc>
          <w:tcPr>
            <w:tcW w:w="28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A6D715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導師姓名：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14:paraId="3A95FAEC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聯絡電話：</w:t>
            </w:r>
          </w:p>
        </w:tc>
      </w:tr>
      <w:tr w:rsidR="00537378" w14:paraId="44319A94" w14:textId="77777777">
        <w:trPr>
          <w:trHeight w:val="284"/>
        </w:trPr>
        <w:tc>
          <w:tcPr>
            <w:tcW w:w="10992" w:type="dxa"/>
            <w:gridSpan w:val="11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64F5C91F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  <w:t>二、特殊教育鑑定與服務</w:t>
            </w:r>
          </w:p>
        </w:tc>
      </w:tr>
      <w:tr w:rsidR="00537378" w14:paraId="3B268E7D" w14:textId="77777777" w:rsidTr="00410C0A">
        <w:trPr>
          <w:trHeight w:val="755"/>
        </w:trPr>
        <w:tc>
          <w:tcPr>
            <w:tcW w:w="10992" w:type="dxa"/>
            <w:gridSpan w:val="11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3E040452" w14:textId="77777777" w:rsidR="00537378" w:rsidRPr="007D5D02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 w:rsidRPr="007D5D02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□未經特殊教育鑑定</w:t>
            </w:r>
          </w:p>
        </w:tc>
      </w:tr>
      <w:tr w:rsidR="00537378" w14:paraId="67286E35" w14:textId="77777777" w:rsidTr="00410C0A">
        <w:trPr>
          <w:trHeight w:val="837"/>
        </w:trPr>
        <w:tc>
          <w:tcPr>
            <w:tcW w:w="267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351CF0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2"/>
                <w:szCs w:val="22"/>
              </w:rPr>
              <w:t>□</w:t>
            </w: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鑑輔會核定特教資格</w:t>
            </w:r>
            <w: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A4009F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類別：</w:t>
            </w:r>
          </w:p>
        </w:tc>
        <w:tc>
          <w:tcPr>
            <w:tcW w:w="33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B8C103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程度/亞型/伴隨問題：</w:t>
            </w:r>
          </w:p>
        </w:tc>
        <w:tc>
          <w:tcPr>
            <w:tcW w:w="2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25D13D46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核准文號：</w:t>
            </w:r>
          </w:p>
        </w:tc>
      </w:tr>
      <w:tr w:rsidR="00537378" w14:paraId="58352414" w14:textId="77777777" w:rsidTr="00410C0A">
        <w:trPr>
          <w:trHeight w:val="707"/>
        </w:trPr>
        <w:tc>
          <w:tcPr>
            <w:tcW w:w="267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18E7E9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班別類型</w:t>
            </w:r>
          </w:p>
        </w:tc>
        <w:tc>
          <w:tcPr>
            <w:tcW w:w="831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77858466" w14:textId="62ADAE5A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□無</w:t>
            </w:r>
            <w:r w:rsidR="00F23BF0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 xml:space="preserve"> </w:t>
            </w:r>
            <w:r w:rsidR="00F23BF0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</w:t>
            </w:r>
            <w:r w:rsidRPr="00F23BF0">
              <w:rPr>
                <w:rFonts w:ascii="標楷體" w:eastAsia="標楷體" w:hAnsi="標楷體" w:cs="Gungsuh"/>
                <w:color w:val="000000"/>
                <w:sz w:val="24"/>
                <w:szCs w:val="24"/>
              </w:rPr>
              <w:t>普通班接受特教服務</w:t>
            </w:r>
            <w:r w:rsidR="00F23BF0">
              <w:rPr>
                <w:rFonts w:ascii="標楷體" w:eastAsia="標楷體" w:hAnsi="標楷體" w:cs="Gungsuh" w:hint="eastAsia"/>
                <w:color w:val="000000"/>
                <w:sz w:val="24"/>
                <w:szCs w:val="24"/>
              </w:rPr>
              <w:t xml:space="preserve"> </w:t>
            </w:r>
            <w:r w:rsidR="00F23BF0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</w:t>
            </w:r>
            <w:r w:rsidRPr="00F23BF0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學前巡迴輔導</w:t>
            </w:r>
            <w:r w:rsidR="00F23BF0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 xml:space="preserve"> </w:t>
            </w:r>
            <w:r w:rsidRPr="00F23BF0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學前集中式特教</w:t>
            </w:r>
            <w:r w:rsidR="00F23BF0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□其他：</w:t>
            </w:r>
          </w:p>
        </w:tc>
      </w:tr>
      <w:tr w:rsidR="00537378" w14:paraId="569623A6" w14:textId="77777777" w:rsidTr="00410C0A">
        <w:trPr>
          <w:trHeight w:val="704"/>
        </w:trPr>
        <w:tc>
          <w:tcPr>
            <w:tcW w:w="267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B60A2E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相關支持服務</w:t>
            </w:r>
          </w:p>
        </w:tc>
        <w:tc>
          <w:tcPr>
            <w:tcW w:w="831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27B1444E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□相關專業服務　無障礙環境　幼兒經費□交通補助費□其他</w:t>
            </w:r>
          </w:p>
        </w:tc>
      </w:tr>
      <w:tr w:rsidR="00537378" w14:paraId="04E729EA" w14:textId="77777777">
        <w:trPr>
          <w:trHeight w:val="284"/>
        </w:trPr>
        <w:tc>
          <w:tcPr>
            <w:tcW w:w="10992" w:type="dxa"/>
            <w:gridSpan w:val="11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58E283CD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  <w:t>三、醫療相關評估</w:t>
            </w:r>
          </w:p>
        </w:tc>
      </w:tr>
      <w:tr w:rsidR="00537378" w14:paraId="51460B65" w14:textId="77777777" w:rsidTr="00410C0A">
        <w:trPr>
          <w:trHeight w:hRule="exact" w:val="851"/>
        </w:trPr>
        <w:tc>
          <w:tcPr>
            <w:tcW w:w="2677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vAlign w:val="center"/>
          </w:tcPr>
          <w:p w14:paraId="333FB2B3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□身心障礙證明</w:t>
            </w:r>
          </w:p>
        </w:tc>
        <w:tc>
          <w:tcPr>
            <w:tcW w:w="3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75BD0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 xml:space="preserve">類別ICF：           </w:t>
            </w:r>
          </w:p>
        </w:tc>
        <w:tc>
          <w:tcPr>
            <w:tcW w:w="24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A0BC8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障礙等級：</w:t>
            </w:r>
          </w:p>
        </w:tc>
        <w:tc>
          <w:tcPr>
            <w:tcW w:w="27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9B2F3F7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多障註記：</w:t>
            </w:r>
          </w:p>
        </w:tc>
      </w:tr>
      <w:tr w:rsidR="00537378" w14:paraId="052B379C" w14:textId="77777777" w:rsidTr="00410C0A">
        <w:trPr>
          <w:trHeight w:hRule="exact" w:val="851"/>
        </w:trPr>
        <w:tc>
          <w:tcPr>
            <w:tcW w:w="2677" w:type="dxa"/>
            <w:gridSpan w:val="2"/>
            <w:vMerge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vAlign w:val="center"/>
          </w:tcPr>
          <w:p w14:paraId="072FF22B" w14:textId="77777777" w:rsidR="00537378" w:rsidRDefault="005373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3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A123E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ICD 診斷：</w:t>
            </w:r>
          </w:p>
        </w:tc>
        <w:tc>
          <w:tcPr>
            <w:tcW w:w="24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ABE52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鑑定日期：</w:t>
            </w:r>
          </w:p>
        </w:tc>
        <w:tc>
          <w:tcPr>
            <w:tcW w:w="27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B743BEA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重新鑑定日期：</w:t>
            </w:r>
          </w:p>
        </w:tc>
      </w:tr>
      <w:tr w:rsidR="00537378" w14:paraId="686A0EA7" w14:textId="77777777" w:rsidTr="00410C0A">
        <w:trPr>
          <w:trHeight w:hRule="exact" w:val="851"/>
        </w:trPr>
        <w:tc>
          <w:tcPr>
            <w:tcW w:w="2677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vAlign w:val="center"/>
          </w:tcPr>
          <w:p w14:paraId="6601069B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□醫療診斷證明</w:t>
            </w:r>
          </w:p>
        </w:tc>
        <w:tc>
          <w:tcPr>
            <w:tcW w:w="3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74538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醫療院所：</w:t>
            </w:r>
          </w:p>
        </w:tc>
        <w:tc>
          <w:tcPr>
            <w:tcW w:w="24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7582D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醫師：</w:t>
            </w:r>
          </w:p>
        </w:tc>
        <w:tc>
          <w:tcPr>
            <w:tcW w:w="27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45E8039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開立日期：</w:t>
            </w:r>
          </w:p>
        </w:tc>
      </w:tr>
      <w:tr w:rsidR="00537378" w14:paraId="35FE8E2E" w14:textId="77777777" w:rsidTr="00410C0A">
        <w:trPr>
          <w:trHeight w:hRule="exact" w:val="851"/>
        </w:trPr>
        <w:tc>
          <w:tcPr>
            <w:tcW w:w="2677" w:type="dxa"/>
            <w:gridSpan w:val="2"/>
            <w:vMerge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vAlign w:val="center"/>
          </w:tcPr>
          <w:p w14:paraId="47C117ED" w14:textId="77777777" w:rsidR="00537378" w:rsidRDefault="005373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831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5BFB138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診斷結果：</w:t>
            </w:r>
          </w:p>
        </w:tc>
      </w:tr>
      <w:tr w:rsidR="00537378" w14:paraId="22DF03ED" w14:textId="77777777" w:rsidTr="00410C0A">
        <w:trPr>
          <w:trHeight w:hRule="exact" w:val="851"/>
        </w:trPr>
        <w:tc>
          <w:tcPr>
            <w:tcW w:w="2677" w:type="dxa"/>
            <w:gridSpan w:val="2"/>
            <w:vMerge w:val="restart"/>
            <w:tcBorders>
              <w:left w:val="single" w:sz="12" w:space="0" w:color="000000"/>
              <w:right w:val="single" w:sz="4" w:space="0" w:color="000000"/>
            </w:tcBorders>
            <w:vAlign w:val="center"/>
          </w:tcPr>
          <w:p w14:paraId="01A15694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□醫院聯合評估</w:t>
            </w:r>
          </w:p>
        </w:tc>
        <w:tc>
          <w:tcPr>
            <w:tcW w:w="3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31368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醫療院所：</w:t>
            </w:r>
          </w:p>
        </w:tc>
        <w:tc>
          <w:tcPr>
            <w:tcW w:w="2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C33A2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醫師：</w:t>
            </w:r>
          </w:p>
        </w:tc>
        <w:tc>
          <w:tcPr>
            <w:tcW w:w="27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DA58B55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開立日期：</w:t>
            </w:r>
          </w:p>
        </w:tc>
      </w:tr>
      <w:tr w:rsidR="00537378" w14:paraId="04DC0001" w14:textId="77777777" w:rsidTr="00410C0A">
        <w:trPr>
          <w:trHeight w:hRule="exact" w:val="851"/>
        </w:trPr>
        <w:tc>
          <w:tcPr>
            <w:tcW w:w="2677" w:type="dxa"/>
            <w:gridSpan w:val="2"/>
            <w:vMerge/>
            <w:tcBorders>
              <w:left w:val="single" w:sz="12" w:space="0" w:color="000000"/>
              <w:right w:val="single" w:sz="4" w:space="0" w:color="000000"/>
            </w:tcBorders>
            <w:vAlign w:val="center"/>
          </w:tcPr>
          <w:p w14:paraId="60A6543B" w14:textId="77777777" w:rsidR="00537378" w:rsidRDefault="005373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831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7FA354F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診斷結果：</w:t>
            </w:r>
          </w:p>
        </w:tc>
      </w:tr>
      <w:tr w:rsidR="00537378" w14:paraId="7B956493" w14:textId="77777777" w:rsidTr="00410C0A">
        <w:trPr>
          <w:trHeight w:hRule="exact" w:val="851"/>
        </w:trPr>
        <w:tc>
          <w:tcPr>
            <w:tcW w:w="2677" w:type="dxa"/>
            <w:gridSpan w:val="2"/>
            <w:tcBorders>
              <w:left w:val="single" w:sz="12" w:space="0" w:color="000000"/>
              <w:right w:val="single" w:sz="4" w:space="0" w:color="000000"/>
            </w:tcBorders>
            <w:vAlign w:val="center"/>
          </w:tcPr>
          <w:p w14:paraId="06F8D3D9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□心理衡鑑報告</w:t>
            </w:r>
          </w:p>
        </w:tc>
        <w:tc>
          <w:tcPr>
            <w:tcW w:w="3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3E920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醫療院所：</w:t>
            </w:r>
          </w:p>
        </w:tc>
        <w:tc>
          <w:tcPr>
            <w:tcW w:w="51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C733A6E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開立日期：</w:t>
            </w:r>
          </w:p>
        </w:tc>
      </w:tr>
      <w:tr w:rsidR="00537378" w14:paraId="0B73C517" w14:textId="77777777" w:rsidTr="00410C0A">
        <w:trPr>
          <w:trHeight w:hRule="exact" w:val="851"/>
        </w:trPr>
        <w:tc>
          <w:tcPr>
            <w:tcW w:w="2677" w:type="dxa"/>
            <w:gridSpan w:val="2"/>
            <w:tcBorders>
              <w:left w:val="single" w:sz="12" w:space="0" w:color="000000"/>
              <w:right w:val="single" w:sz="4" w:space="0" w:color="000000"/>
            </w:tcBorders>
            <w:vAlign w:val="center"/>
          </w:tcPr>
          <w:p w14:paraId="2D405AB5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□重大傷病卡</w:t>
            </w:r>
          </w:p>
        </w:tc>
        <w:tc>
          <w:tcPr>
            <w:tcW w:w="3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E49C9C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編號：</w:t>
            </w:r>
          </w:p>
        </w:tc>
        <w:tc>
          <w:tcPr>
            <w:tcW w:w="51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558D1C2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病名：</w:t>
            </w:r>
          </w:p>
        </w:tc>
      </w:tr>
      <w:tr w:rsidR="00537378" w14:paraId="45664BFE" w14:textId="77777777">
        <w:trPr>
          <w:trHeight w:val="490"/>
        </w:trPr>
        <w:tc>
          <w:tcPr>
            <w:tcW w:w="10992" w:type="dxa"/>
            <w:gridSpan w:val="11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35CAD03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2"/>
                <w:szCs w:val="22"/>
              </w:rPr>
              <w:t>□</w:t>
            </w: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未持有社福或醫療相關證明，但疑似有明顯發展遲緩或身心障礙</w:t>
            </w:r>
          </w:p>
        </w:tc>
      </w:tr>
      <w:tr w:rsidR="00537378" w14:paraId="03580B13" w14:textId="77777777">
        <w:trPr>
          <w:trHeight w:val="284"/>
        </w:trPr>
        <w:tc>
          <w:tcPr>
            <w:tcW w:w="10992" w:type="dxa"/>
            <w:gridSpan w:val="11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007E2B84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  <w:lastRenderedPageBreak/>
              <w:t>四、家庭狀況與需求</w:t>
            </w:r>
          </w:p>
        </w:tc>
      </w:tr>
      <w:tr w:rsidR="000677C1" w14:paraId="3A7E0C25" w14:textId="78B9F9E2" w:rsidTr="002752BA">
        <w:trPr>
          <w:cantSplit/>
          <w:trHeight w:val="2099"/>
        </w:trPr>
        <w:tc>
          <w:tcPr>
            <w:tcW w:w="1401" w:type="dxa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2A9BB0" w14:textId="77777777" w:rsidR="000677C1" w:rsidRDefault="000677C1" w:rsidP="00067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Gungsuh"/>
                <w:color w:val="000000"/>
                <w:sz w:val="24"/>
                <w:szCs w:val="24"/>
              </w:rPr>
            </w:pPr>
            <w:r w:rsidRPr="002C534E">
              <w:rPr>
                <w:rFonts w:ascii="標楷體" w:eastAsia="標楷體" w:hAnsi="標楷體" w:cs="Gungsuh"/>
                <w:color w:val="000000"/>
                <w:sz w:val="24"/>
                <w:szCs w:val="24"/>
              </w:rPr>
              <w:t>家庭結構</w:t>
            </w:r>
          </w:p>
          <w:p w14:paraId="08B8F43A" w14:textId="7734C9B2" w:rsidR="000677C1" w:rsidRPr="002C534E" w:rsidRDefault="000677C1" w:rsidP="00067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 w:rsidRPr="002C534E">
              <w:rPr>
                <w:rFonts w:ascii="標楷體" w:eastAsia="標楷體" w:hAnsi="標楷體" w:cs="Gungsuh"/>
                <w:color w:val="000000"/>
                <w:sz w:val="24"/>
                <w:szCs w:val="24"/>
              </w:rPr>
              <w:t>及成員</w:t>
            </w:r>
          </w:p>
        </w:tc>
        <w:tc>
          <w:tcPr>
            <w:tcW w:w="9591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FFFFFF"/>
          </w:tcPr>
          <w:p w14:paraId="11B44C30" w14:textId="77777777" w:rsidR="000677C1" w:rsidRPr="002C534E" w:rsidRDefault="000677C1" w:rsidP="00067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480" w:lineRule="auto"/>
            </w:pPr>
          </w:p>
        </w:tc>
      </w:tr>
      <w:tr w:rsidR="000677C1" w14:paraId="28BC7E15" w14:textId="4A28F173" w:rsidTr="002752BA">
        <w:trPr>
          <w:cantSplit/>
          <w:trHeight w:val="2099"/>
        </w:trPr>
        <w:tc>
          <w:tcPr>
            <w:tcW w:w="1401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938F284" w14:textId="69B6AA2C" w:rsidR="000677C1" w:rsidRPr="002C534E" w:rsidRDefault="000677C1" w:rsidP="00067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Gungsuh"/>
                <w:color w:val="000000"/>
                <w:sz w:val="24"/>
                <w:szCs w:val="24"/>
              </w:rPr>
            </w:pPr>
            <w:r w:rsidRPr="002C534E">
              <w:rPr>
                <w:rFonts w:ascii="標楷體" w:eastAsia="標楷體" w:hAnsi="標楷體" w:cs="Gungsuh"/>
                <w:color w:val="000000"/>
                <w:sz w:val="24"/>
                <w:szCs w:val="24"/>
              </w:rPr>
              <w:t>家庭狀況</w:t>
            </w:r>
          </w:p>
        </w:tc>
        <w:tc>
          <w:tcPr>
            <w:tcW w:w="95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14:paraId="1FC3B653" w14:textId="77777777" w:rsidR="000677C1" w:rsidRPr="002C534E" w:rsidRDefault="000677C1" w:rsidP="00067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480" w:lineRule="auto"/>
              <w:rPr>
                <w:rFonts w:ascii="標楷體" w:eastAsia="標楷體" w:hAnsi="標楷體" w:cs="Gungsuh"/>
                <w:color w:val="000000"/>
                <w:sz w:val="24"/>
                <w:szCs w:val="24"/>
              </w:rPr>
            </w:pPr>
          </w:p>
        </w:tc>
      </w:tr>
      <w:tr w:rsidR="00537378" w14:paraId="18C0798D" w14:textId="77777777">
        <w:trPr>
          <w:trHeight w:val="284"/>
        </w:trPr>
        <w:tc>
          <w:tcPr>
            <w:tcW w:w="10992" w:type="dxa"/>
            <w:gridSpan w:val="11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10A4AE54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  <w:t>五、發展史與醫療史</w:t>
            </w:r>
          </w:p>
        </w:tc>
      </w:tr>
      <w:tr w:rsidR="000677C1" w14:paraId="7BE59EC5" w14:textId="31CE0B19" w:rsidTr="002752BA">
        <w:trPr>
          <w:trHeight w:val="1671"/>
        </w:trPr>
        <w:tc>
          <w:tcPr>
            <w:tcW w:w="1401" w:type="dxa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DC70F1" w14:textId="6082B156" w:rsidR="000677C1" w:rsidRPr="000677C1" w:rsidRDefault="000677C1" w:rsidP="00067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/>
                <w:bCs/>
                <w:color w:val="000000"/>
                <w:sz w:val="24"/>
                <w:szCs w:val="24"/>
              </w:rPr>
            </w:pPr>
            <w:r w:rsidRPr="000677C1">
              <w:rPr>
                <w:rFonts w:ascii="標楷體" w:eastAsia="標楷體" w:hAnsi="標楷體" w:cs="Gungsuh"/>
                <w:bCs/>
                <w:color w:val="000000"/>
                <w:sz w:val="24"/>
                <w:szCs w:val="24"/>
              </w:rPr>
              <w:t>發展史</w:t>
            </w:r>
          </w:p>
        </w:tc>
        <w:tc>
          <w:tcPr>
            <w:tcW w:w="9591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FFFFFF"/>
          </w:tcPr>
          <w:p w14:paraId="488C8B08" w14:textId="77777777" w:rsidR="000677C1" w:rsidRPr="002C534E" w:rsidRDefault="000677C1" w:rsidP="00067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480" w:lineRule="auto"/>
            </w:pPr>
          </w:p>
        </w:tc>
      </w:tr>
      <w:tr w:rsidR="000677C1" w14:paraId="753FB40E" w14:textId="03D248FF" w:rsidTr="002752BA">
        <w:trPr>
          <w:trHeight w:val="1671"/>
        </w:trPr>
        <w:tc>
          <w:tcPr>
            <w:tcW w:w="1401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EFB9994" w14:textId="10DA2D73" w:rsidR="000677C1" w:rsidRPr="000677C1" w:rsidRDefault="000677C1" w:rsidP="00067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bCs/>
                <w:color w:val="000000"/>
                <w:sz w:val="24"/>
                <w:szCs w:val="24"/>
              </w:rPr>
            </w:pPr>
            <w:r w:rsidRPr="000677C1">
              <w:rPr>
                <w:rFonts w:ascii="標楷體" w:eastAsia="標楷體" w:hAnsi="標楷體" w:cs="Gungsuh"/>
                <w:bCs/>
                <w:color w:val="000000"/>
                <w:sz w:val="24"/>
                <w:szCs w:val="24"/>
              </w:rPr>
              <w:t>醫療史</w:t>
            </w:r>
          </w:p>
        </w:tc>
        <w:tc>
          <w:tcPr>
            <w:tcW w:w="95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14:paraId="35470A9F" w14:textId="77777777" w:rsidR="000677C1" w:rsidRPr="00502651" w:rsidRDefault="000677C1" w:rsidP="00067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480" w:lineRule="auto"/>
              <w:rPr>
                <w:rFonts w:ascii="標楷體" w:eastAsia="標楷體" w:hAnsi="標楷體" w:cs="Gungsuh"/>
                <w:b/>
                <w:color w:val="000000"/>
                <w:sz w:val="24"/>
                <w:szCs w:val="24"/>
                <w:u w:val="single"/>
                <w:shd w:val="clear" w:color="auto" w:fill="D9D9D9"/>
              </w:rPr>
            </w:pPr>
          </w:p>
        </w:tc>
      </w:tr>
      <w:tr w:rsidR="00537378" w14:paraId="77B43D09" w14:textId="77777777">
        <w:trPr>
          <w:trHeight w:val="284"/>
        </w:trPr>
        <w:tc>
          <w:tcPr>
            <w:tcW w:w="10992" w:type="dxa"/>
            <w:gridSpan w:val="11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3308E7E0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  <w:t>六、療育史</w:t>
            </w:r>
          </w:p>
        </w:tc>
      </w:tr>
      <w:tr w:rsidR="000677C1" w14:paraId="206E6608" w14:textId="472D9CAE" w:rsidTr="002752BA">
        <w:trPr>
          <w:trHeight w:val="1810"/>
        </w:trPr>
        <w:tc>
          <w:tcPr>
            <w:tcW w:w="1401" w:type="dxa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16B6C5" w14:textId="6BF2E13D" w:rsidR="000677C1" w:rsidRPr="000677C1" w:rsidRDefault="000677C1" w:rsidP="00067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000000"/>
                <w:sz w:val="24"/>
                <w:szCs w:val="24"/>
              </w:rPr>
            </w:pPr>
            <w:r w:rsidRPr="000677C1">
              <w:rPr>
                <w:rFonts w:ascii="標楷體" w:eastAsia="標楷體" w:hAnsi="標楷體" w:cs="Gungsuh"/>
                <w:bCs/>
                <w:color w:val="000000"/>
                <w:sz w:val="24"/>
                <w:szCs w:val="24"/>
              </w:rPr>
              <w:t>教育史</w:t>
            </w:r>
          </w:p>
        </w:tc>
        <w:tc>
          <w:tcPr>
            <w:tcW w:w="9591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FFFFFF"/>
          </w:tcPr>
          <w:p w14:paraId="3BE0874B" w14:textId="77777777" w:rsidR="000677C1" w:rsidRPr="00641019" w:rsidRDefault="00067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  <w:shd w:val="clear" w:color="auto" w:fill="D9D9D9"/>
              </w:rPr>
            </w:pPr>
          </w:p>
        </w:tc>
      </w:tr>
      <w:tr w:rsidR="000677C1" w14:paraId="6EA7A5E8" w14:textId="77777777" w:rsidTr="002752BA">
        <w:trPr>
          <w:trHeight w:val="1810"/>
        </w:trPr>
        <w:tc>
          <w:tcPr>
            <w:tcW w:w="1401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9D0C39D" w14:textId="77777777" w:rsidR="000677C1" w:rsidRDefault="000677C1" w:rsidP="00067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Gungsuh"/>
                <w:bCs/>
                <w:color w:val="000000"/>
                <w:sz w:val="24"/>
                <w:szCs w:val="24"/>
              </w:rPr>
            </w:pPr>
            <w:r w:rsidRPr="000677C1">
              <w:rPr>
                <w:rFonts w:ascii="標楷體" w:eastAsia="標楷體" w:hAnsi="標楷體" w:cs="Gungsuh"/>
                <w:bCs/>
                <w:color w:val="000000"/>
                <w:sz w:val="24"/>
                <w:szCs w:val="24"/>
              </w:rPr>
              <w:t>復健</w:t>
            </w:r>
          </w:p>
          <w:p w14:paraId="1D7E1ADD" w14:textId="0B3D4D72" w:rsidR="000677C1" w:rsidRPr="000677C1" w:rsidRDefault="000677C1" w:rsidP="00067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/>
                <w:bCs/>
                <w:color w:val="000000"/>
                <w:sz w:val="24"/>
                <w:szCs w:val="24"/>
              </w:rPr>
            </w:pPr>
            <w:r w:rsidRPr="000677C1">
              <w:rPr>
                <w:rFonts w:ascii="標楷體" w:eastAsia="標楷體" w:hAnsi="標楷體" w:cs="Gungsuh"/>
                <w:bCs/>
                <w:color w:val="000000"/>
                <w:sz w:val="24"/>
                <w:szCs w:val="24"/>
              </w:rPr>
              <w:t>治療史</w:t>
            </w:r>
          </w:p>
        </w:tc>
        <w:tc>
          <w:tcPr>
            <w:tcW w:w="95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14:paraId="09D94138" w14:textId="77777777" w:rsidR="000677C1" w:rsidRDefault="000677C1" w:rsidP="00067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  <w:shd w:val="clear" w:color="auto" w:fill="D9D9D9"/>
              </w:rPr>
            </w:pPr>
          </w:p>
        </w:tc>
      </w:tr>
      <w:tr w:rsidR="00537378" w14:paraId="11F1BDA5" w14:textId="77777777">
        <w:trPr>
          <w:trHeight w:val="454"/>
        </w:trPr>
        <w:tc>
          <w:tcPr>
            <w:tcW w:w="10992" w:type="dxa"/>
            <w:gridSpan w:val="11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464CF8CD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32"/>
                <w:szCs w:val="32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32"/>
                <w:szCs w:val="32"/>
                <w:shd w:val="clear" w:color="auto" w:fill="D9D9D9"/>
              </w:rPr>
              <w:t>貳、轉介原</w:t>
            </w:r>
            <w:r>
              <w:rPr>
                <w:rFonts w:ascii="標楷體" w:eastAsia="標楷體" w:hAnsi="標楷體" w:cs="標楷體"/>
                <w:b/>
                <w:color w:val="000000"/>
                <w:sz w:val="32"/>
                <w:szCs w:val="32"/>
              </w:rPr>
              <w:t>因</w:t>
            </w:r>
          </w:p>
        </w:tc>
      </w:tr>
      <w:tr w:rsidR="000677C1" w14:paraId="6FCCE37A" w14:textId="51C44BD0" w:rsidTr="002752BA">
        <w:trPr>
          <w:trHeight w:val="814"/>
        </w:trPr>
        <w:tc>
          <w:tcPr>
            <w:tcW w:w="1401" w:type="dxa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F70D7B" w14:textId="1B7201FD" w:rsidR="000677C1" w:rsidRDefault="000677C1" w:rsidP="00067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502651">
              <w:rPr>
                <w:rFonts w:ascii="標楷體" w:eastAsia="標楷體" w:hAnsi="標楷體" w:cs="Gungsuh"/>
                <w:color w:val="000000"/>
                <w:sz w:val="24"/>
                <w:szCs w:val="24"/>
              </w:rPr>
              <w:t>轉介者</w:t>
            </w:r>
          </w:p>
        </w:tc>
        <w:tc>
          <w:tcPr>
            <w:tcW w:w="9591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FFFFFF"/>
          </w:tcPr>
          <w:p w14:paraId="729D52C9" w14:textId="77777777" w:rsidR="000677C1" w:rsidRDefault="000677C1" w:rsidP="00067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600" w:lineRule="auto"/>
              <w:rPr>
                <w:color w:val="000000"/>
                <w:sz w:val="24"/>
                <w:szCs w:val="24"/>
              </w:rPr>
            </w:pPr>
          </w:p>
        </w:tc>
      </w:tr>
      <w:tr w:rsidR="000677C1" w14:paraId="0C3B031E" w14:textId="1F1732B3" w:rsidTr="002752BA">
        <w:trPr>
          <w:trHeight w:val="1676"/>
        </w:trPr>
        <w:tc>
          <w:tcPr>
            <w:tcW w:w="1401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29AEB21" w14:textId="76265878" w:rsidR="000677C1" w:rsidRPr="00502651" w:rsidRDefault="000677C1" w:rsidP="00067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Gungsuh"/>
                <w:color w:val="000000"/>
                <w:sz w:val="24"/>
                <w:szCs w:val="24"/>
              </w:rPr>
            </w:pPr>
            <w:r w:rsidRPr="00502651">
              <w:rPr>
                <w:rFonts w:ascii="標楷體" w:eastAsia="標楷體" w:hAnsi="標楷體" w:cs="Gungsuh"/>
                <w:color w:val="000000"/>
                <w:sz w:val="24"/>
                <w:szCs w:val="24"/>
              </w:rPr>
              <w:t>轉介原因</w:t>
            </w:r>
          </w:p>
        </w:tc>
        <w:tc>
          <w:tcPr>
            <w:tcW w:w="9591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14:paraId="5800C9FA" w14:textId="77777777" w:rsidR="000677C1" w:rsidRPr="00502651" w:rsidRDefault="000677C1" w:rsidP="00067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600" w:lineRule="auto"/>
              <w:rPr>
                <w:rFonts w:ascii="標楷體" w:eastAsia="標楷體" w:hAnsi="標楷體" w:cs="Gungsuh"/>
                <w:color w:val="000000"/>
                <w:sz w:val="24"/>
                <w:szCs w:val="24"/>
              </w:rPr>
            </w:pPr>
          </w:p>
        </w:tc>
      </w:tr>
    </w:tbl>
    <w:p w14:paraId="5AE49E66" w14:textId="77777777" w:rsidR="00F23BF0" w:rsidRDefault="00F23BF0">
      <w:pPr>
        <w:sectPr w:rsidR="00F23BF0">
          <w:headerReference w:type="default" r:id="rId8"/>
          <w:footerReference w:type="even" r:id="rId9"/>
          <w:footerReference w:type="default" r:id="rId10"/>
          <w:pgSz w:w="11906" w:h="16838"/>
          <w:pgMar w:top="680" w:right="680" w:bottom="709" w:left="680" w:header="283" w:footer="283" w:gutter="0"/>
          <w:pgNumType w:start="1"/>
          <w:cols w:space="720"/>
        </w:sectPr>
      </w:pPr>
    </w:p>
    <w:tbl>
      <w:tblPr>
        <w:tblStyle w:val="40"/>
        <w:tblW w:w="11007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9"/>
        <w:gridCol w:w="1388"/>
        <w:gridCol w:w="596"/>
        <w:gridCol w:w="2409"/>
        <w:gridCol w:w="6175"/>
      </w:tblGrid>
      <w:tr w:rsidR="00537378" w14:paraId="4BB84E57" w14:textId="77777777" w:rsidTr="00B6499A">
        <w:trPr>
          <w:trHeight w:val="413"/>
          <w:jc w:val="center"/>
        </w:trPr>
        <w:tc>
          <w:tcPr>
            <w:tcW w:w="11007" w:type="dxa"/>
            <w:gridSpan w:val="5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223FAE37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32"/>
                <w:szCs w:val="32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32"/>
                <w:szCs w:val="32"/>
              </w:rPr>
              <w:t>參、學生能力現況評估</w:t>
            </w:r>
          </w:p>
          <w:p w14:paraId="000B473B" w14:textId="03C22978" w:rsidR="00537378" w:rsidRPr="009310FB" w:rsidRDefault="00542E12" w:rsidP="00B6499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Chars="-63" w:left="-125" w:rightChars="-73" w:right="-146" w:hanging="1"/>
              <w:rPr>
                <w:rFonts w:ascii="標楷體" w:eastAsia="標楷體" w:hAnsi="標楷體" w:cs="標楷體"/>
                <w:color w:val="000000"/>
              </w:rPr>
            </w:pPr>
            <w:r w:rsidRPr="009310FB">
              <w:rPr>
                <w:rFonts w:ascii="標楷體" w:eastAsia="標楷體" w:hAnsi="標楷體" w:cs="標楷體"/>
                <w:color w:val="000000"/>
              </w:rPr>
              <w:t>說明：依據施測、觀察、晤談及其他專業人員意見，綜合描述各項能力及行為狀況，以此研判特教資格及所需特殊教育服務。</w:t>
            </w:r>
          </w:p>
        </w:tc>
      </w:tr>
      <w:tr w:rsidR="00537378" w14:paraId="050C4C80" w14:textId="77777777" w:rsidTr="00B6499A">
        <w:trPr>
          <w:trHeight w:val="284"/>
          <w:jc w:val="center"/>
        </w:trPr>
        <w:tc>
          <w:tcPr>
            <w:tcW w:w="11007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78A24A60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  <w:t xml:space="preserve"> (一)各發展領域能力說明</w:t>
            </w:r>
          </w:p>
        </w:tc>
      </w:tr>
      <w:tr w:rsidR="00537378" w14:paraId="621D9C96" w14:textId="77777777" w:rsidTr="00B6499A">
        <w:trPr>
          <w:cantSplit/>
          <w:trHeight w:hRule="exact" w:val="1531"/>
          <w:jc w:val="center"/>
        </w:trPr>
        <w:tc>
          <w:tcPr>
            <w:tcW w:w="439" w:type="dxa"/>
            <w:vMerge w:val="restart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DF7549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233" w:hanging="223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感</w:t>
            </w:r>
          </w:p>
          <w:p w14:paraId="6EA3407E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233" w:hanging="223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官</w:t>
            </w:r>
          </w:p>
          <w:p w14:paraId="07EE0CDA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233" w:hanging="223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知</w:t>
            </w:r>
          </w:p>
          <w:p w14:paraId="526FAA09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233" w:hanging="223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覺</w:t>
            </w:r>
          </w:p>
        </w:tc>
        <w:tc>
          <w:tcPr>
            <w:tcW w:w="10568" w:type="dxa"/>
            <w:gridSpan w:val="4"/>
            <w:tcBorders>
              <w:top w:val="single" w:sz="4" w:space="0" w:color="000000"/>
              <w:left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4FC560C1" w14:textId="77777777" w:rsidR="00537378" w:rsidRPr="000677C1" w:rsidRDefault="00537378" w:rsidP="000677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</w:tr>
      <w:tr w:rsidR="00537378" w14:paraId="3B105B07" w14:textId="77777777" w:rsidTr="00B6499A">
        <w:trPr>
          <w:cantSplit/>
          <w:trHeight w:val="420"/>
          <w:jc w:val="center"/>
        </w:trPr>
        <w:tc>
          <w:tcPr>
            <w:tcW w:w="439" w:type="dxa"/>
            <w:vMerge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0D11DE" w14:textId="77777777" w:rsidR="00537378" w:rsidRDefault="005373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05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0173304B" w14:textId="715F0C51" w:rsidR="00537378" w:rsidRPr="000677C1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 w:rsidRPr="00410C0A"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  <w:t>初步判為</w:t>
            </w:r>
            <w:r w:rsidRPr="000677C1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：□發展遲緩</w:t>
            </w:r>
            <w:r w:rsidR="00812945" w:rsidRPr="000677C1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 xml:space="preserve">     </w:t>
            </w:r>
            <w:r w:rsidR="00096E11" w:rsidRPr="000677C1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</w:t>
            </w:r>
            <w:r w:rsidR="00502651" w:rsidRPr="000677C1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>再觀察</w:t>
            </w:r>
            <w:r w:rsidR="00812945" w:rsidRPr="000677C1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 xml:space="preserve">     </w:t>
            </w:r>
            <w:r w:rsidRPr="000677C1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□無異常</w:t>
            </w:r>
          </w:p>
        </w:tc>
      </w:tr>
      <w:tr w:rsidR="00537378" w14:paraId="3DECD54F" w14:textId="77777777" w:rsidTr="00B6499A">
        <w:trPr>
          <w:cantSplit/>
          <w:trHeight w:hRule="exact" w:val="1531"/>
          <w:jc w:val="center"/>
        </w:trPr>
        <w:tc>
          <w:tcPr>
            <w:tcW w:w="439" w:type="dxa"/>
            <w:vMerge w:val="restart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80F4B5" w14:textId="02866268" w:rsidR="00537378" w:rsidRDefault="00096E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動作</w:t>
            </w:r>
          </w:p>
        </w:tc>
        <w:tc>
          <w:tcPr>
            <w:tcW w:w="10568" w:type="dxa"/>
            <w:gridSpan w:val="4"/>
            <w:tcBorders>
              <w:top w:val="single" w:sz="4" w:space="0" w:color="000000"/>
              <w:left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5168D629" w14:textId="125F4907" w:rsidR="00537378" w:rsidRPr="002C534E" w:rsidRDefault="00537378" w:rsidP="00067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7030A0"/>
                <w:sz w:val="24"/>
                <w:szCs w:val="24"/>
              </w:rPr>
            </w:pPr>
          </w:p>
        </w:tc>
      </w:tr>
      <w:tr w:rsidR="00537378" w14:paraId="17FA8DC8" w14:textId="77777777" w:rsidTr="00B6499A">
        <w:trPr>
          <w:cantSplit/>
          <w:trHeight w:val="415"/>
          <w:jc w:val="center"/>
        </w:trPr>
        <w:tc>
          <w:tcPr>
            <w:tcW w:w="439" w:type="dxa"/>
            <w:vMerge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C01F8D" w14:textId="77777777" w:rsidR="00537378" w:rsidRDefault="005373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05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028734A0" w14:textId="40B24F63" w:rsidR="00537378" w:rsidRPr="002C534E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 w:rsidRPr="002C534E"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  <w:t>初步判為</w:t>
            </w:r>
            <w:r w:rsidRPr="002C534E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：□發展遲緩</w:t>
            </w:r>
            <w:r w:rsidR="00812945" w:rsidRPr="002C534E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 xml:space="preserve">     </w:t>
            </w:r>
            <w:r w:rsidR="00096E11" w:rsidRPr="002C534E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</w:t>
            </w:r>
            <w:r w:rsidR="00502651" w:rsidRPr="002C534E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>再觀察</w:t>
            </w:r>
            <w:r w:rsidR="00812945" w:rsidRPr="002C534E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 xml:space="preserve">     </w:t>
            </w:r>
            <w:r w:rsidRPr="002C534E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□無異常</w:t>
            </w:r>
          </w:p>
        </w:tc>
      </w:tr>
      <w:tr w:rsidR="00537378" w14:paraId="6046228D" w14:textId="77777777" w:rsidTr="00B6499A">
        <w:trPr>
          <w:cantSplit/>
          <w:trHeight w:val="1531"/>
          <w:jc w:val="center"/>
        </w:trPr>
        <w:tc>
          <w:tcPr>
            <w:tcW w:w="439" w:type="dxa"/>
            <w:vMerge w:val="restart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1DF938" w14:textId="432F1626" w:rsidR="00537378" w:rsidRDefault="00096E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6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語言溝通</w:t>
            </w:r>
          </w:p>
        </w:tc>
        <w:tc>
          <w:tcPr>
            <w:tcW w:w="10568" w:type="dxa"/>
            <w:gridSpan w:val="4"/>
            <w:tcBorders>
              <w:top w:val="single" w:sz="4" w:space="0" w:color="000000"/>
              <w:left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162338C9" w14:textId="466D18CF" w:rsidR="00537378" w:rsidRPr="002C534E" w:rsidRDefault="00537378" w:rsidP="00067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</w:tr>
      <w:tr w:rsidR="00537378" w14:paraId="25D312AA" w14:textId="77777777" w:rsidTr="00B6499A">
        <w:trPr>
          <w:cantSplit/>
          <w:trHeight w:val="420"/>
          <w:jc w:val="center"/>
        </w:trPr>
        <w:tc>
          <w:tcPr>
            <w:tcW w:w="439" w:type="dxa"/>
            <w:vMerge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A86983" w14:textId="77777777" w:rsidR="00537378" w:rsidRDefault="005373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05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40E4D52E" w14:textId="5EE11093" w:rsidR="00537378" w:rsidRPr="002C534E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808080"/>
                <w:sz w:val="16"/>
                <w:szCs w:val="16"/>
              </w:rPr>
            </w:pPr>
            <w:r w:rsidRPr="002C534E"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  <w:t>初步判為</w:t>
            </w:r>
            <w:r w:rsidRPr="002C534E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：□發展遲緩</w:t>
            </w:r>
            <w:r w:rsidR="00812945" w:rsidRPr="002C534E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 xml:space="preserve">     </w:t>
            </w:r>
            <w:r w:rsidR="00096E11" w:rsidRPr="002C534E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</w:t>
            </w:r>
            <w:r w:rsidR="00502651" w:rsidRPr="002C534E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>再觀察</w:t>
            </w:r>
            <w:r w:rsidR="00812945" w:rsidRPr="002C534E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 xml:space="preserve">     </w:t>
            </w:r>
            <w:r w:rsidRPr="002C534E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□無異常</w:t>
            </w:r>
          </w:p>
        </w:tc>
      </w:tr>
      <w:tr w:rsidR="00537378" w14:paraId="07FBD7F2" w14:textId="77777777" w:rsidTr="00B6499A">
        <w:trPr>
          <w:cantSplit/>
          <w:trHeight w:val="1531"/>
          <w:jc w:val="center"/>
        </w:trPr>
        <w:tc>
          <w:tcPr>
            <w:tcW w:w="439" w:type="dxa"/>
            <w:vMerge w:val="restart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7FCC24" w14:textId="0CF236DB" w:rsidR="00537378" w:rsidRDefault="00096E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6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認知</w:t>
            </w:r>
          </w:p>
        </w:tc>
        <w:tc>
          <w:tcPr>
            <w:tcW w:w="10568" w:type="dxa"/>
            <w:gridSpan w:val="4"/>
            <w:tcBorders>
              <w:top w:val="single" w:sz="4" w:space="0" w:color="000000"/>
              <w:left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75639298" w14:textId="65D20DED" w:rsidR="00B37055" w:rsidRPr="002C534E" w:rsidRDefault="00B37055" w:rsidP="00067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</w:tr>
      <w:tr w:rsidR="00537378" w14:paraId="6134C821" w14:textId="77777777" w:rsidTr="00B6499A">
        <w:trPr>
          <w:cantSplit/>
          <w:trHeight w:val="401"/>
          <w:jc w:val="center"/>
        </w:trPr>
        <w:tc>
          <w:tcPr>
            <w:tcW w:w="439" w:type="dxa"/>
            <w:vMerge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9802CE" w14:textId="77777777" w:rsidR="00537378" w:rsidRDefault="005373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05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59B072E6" w14:textId="2F9BEBA5" w:rsidR="00537378" w:rsidRPr="002C534E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2"/>
                <w:szCs w:val="22"/>
              </w:rPr>
            </w:pPr>
            <w:r w:rsidRPr="002C534E"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  <w:t>初步判為</w:t>
            </w:r>
            <w:r w:rsidRPr="002C534E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：□發展遲緩</w:t>
            </w:r>
            <w:r w:rsidR="00812945" w:rsidRPr="002C534E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 xml:space="preserve">     </w:t>
            </w:r>
            <w:r w:rsidR="00096E11" w:rsidRPr="002C534E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</w:t>
            </w:r>
            <w:r w:rsidR="00502651" w:rsidRPr="002C534E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>再觀察</w:t>
            </w:r>
            <w:r w:rsidR="00812945" w:rsidRPr="002C534E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 xml:space="preserve">     </w:t>
            </w:r>
            <w:r w:rsidRPr="002C534E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□無異常</w:t>
            </w:r>
          </w:p>
        </w:tc>
      </w:tr>
      <w:tr w:rsidR="00537378" w14:paraId="5FA897E2" w14:textId="77777777" w:rsidTr="00B6499A">
        <w:trPr>
          <w:cantSplit/>
          <w:trHeight w:val="1531"/>
          <w:jc w:val="center"/>
        </w:trPr>
        <w:tc>
          <w:tcPr>
            <w:tcW w:w="439" w:type="dxa"/>
            <w:vMerge w:val="restart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EE8D61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社會情緒</w:t>
            </w:r>
          </w:p>
        </w:tc>
        <w:tc>
          <w:tcPr>
            <w:tcW w:w="10568" w:type="dxa"/>
            <w:gridSpan w:val="4"/>
            <w:tcBorders>
              <w:top w:val="single" w:sz="4" w:space="0" w:color="000000"/>
              <w:left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4836214E" w14:textId="1DFBF426" w:rsidR="00B37055" w:rsidRPr="002C534E" w:rsidRDefault="00B37055" w:rsidP="00067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</w:tr>
      <w:tr w:rsidR="00537378" w14:paraId="43A3E4B2" w14:textId="77777777" w:rsidTr="00B6499A">
        <w:trPr>
          <w:cantSplit/>
          <w:trHeight w:val="428"/>
          <w:jc w:val="center"/>
        </w:trPr>
        <w:tc>
          <w:tcPr>
            <w:tcW w:w="439" w:type="dxa"/>
            <w:vMerge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D79E2E" w14:textId="77777777" w:rsidR="00537378" w:rsidRDefault="005373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05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27DC25D3" w14:textId="05291419" w:rsidR="00537378" w:rsidRPr="002C534E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808080"/>
                <w:sz w:val="16"/>
                <w:szCs w:val="16"/>
              </w:rPr>
            </w:pPr>
            <w:r w:rsidRPr="002C534E"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  <w:t>初步判為</w:t>
            </w:r>
            <w:r w:rsidRPr="002C534E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：□發展遲緩</w:t>
            </w:r>
            <w:r w:rsidR="00812945" w:rsidRPr="002C534E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 xml:space="preserve">     </w:t>
            </w:r>
            <w:r w:rsidR="00096E11" w:rsidRPr="002C534E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</w:t>
            </w:r>
            <w:r w:rsidR="00502651" w:rsidRPr="002C534E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>再觀察</w:t>
            </w:r>
            <w:r w:rsidR="00812945" w:rsidRPr="002C534E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 xml:space="preserve">     </w:t>
            </w:r>
            <w:r w:rsidRPr="002C534E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□無異常</w:t>
            </w:r>
          </w:p>
        </w:tc>
      </w:tr>
      <w:tr w:rsidR="00537378" w14:paraId="2BC529E8" w14:textId="77777777" w:rsidTr="00B6499A">
        <w:trPr>
          <w:cantSplit/>
          <w:trHeight w:val="1531"/>
          <w:jc w:val="center"/>
        </w:trPr>
        <w:tc>
          <w:tcPr>
            <w:tcW w:w="439" w:type="dxa"/>
            <w:vMerge w:val="restart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8960BA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6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生活自理</w:t>
            </w:r>
          </w:p>
        </w:tc>
        <w:tc>
          <w:tcPr>
            <w:tcW w:w="10568" w:type="dxa"/>
            <w:gridSpan w:val="4"/>
            <w:tcBorders>
              <w:top w:val="single" w:sz="4" w:space="0" w:color="000000"/>
              <w:left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0D8E6BAB" w14:textId="1E1B7248" w:rsidR="00B37055" w:rsidRPr="000677C1" w:rsidRDefault="00B37055" w:rsidP="00067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808080"/>
                <w:sz w:val="24"/>
                <w:szCs w:val="24"/>
              </w:rPr>
            </w:pPr>
          </w:p>
        </w:tc>
      </w:tr>
      <w:tr w:rsidR="00537378" w14:paraId="22156912" w14:textId="77777777" w:rsidTr="00B6499A">
        <w:trPr>
          <w:cantSplit/>
          <w:trHeight w:val="436"/>
          <w:jc w:val="center"/>
        </w:trPr>
        <w:tc>
          <w:tcPr>
            <w:tcW w:w="439" w:type="dxa"/>
            <w:vMerge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E57841" w14:textId="77777777" w:rsidR="00537378" w:rsidRDefault="005373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808080"/>
                <w:sz w:val="16"/>
                <w:szCs w:val="16"/>
              </w:rPr>
            </w:pPr>
          </w:p>
        </w:tc>
        <w:tc>
          <w:tcPr>
            <w:tcW w:w="10568" w:type="dxa"/>
            <w:gridSpan w:val="4"/>
            <w:tcBorders>
              <w:top w:val="single" w:sz="4" w:space="0" w:color="000000"/>
              <w:left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0F4340B0" w14:textId="2701D6B6" w:rsidR="00537378" w:rsidRPr="002C534E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808080"/>
                <w:sz w:val="16"/>
                <w:szCs w:val="16"/>
              </w:rPr>
            </w:pPr>
            <w:r w:rsidRPr="002C534E"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  <w:t>初步判為</w:t>
            </w:r>
            <w:r w:rsidRPr="002C534E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：□發展遲緩</w:t>
            </w:r>
            <w:r w:rsidR="00812945" w:rsidRPr="002C534E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 xml:space="preserve">     </w:t>
            </w:r>
            <w:r w:rsidR="00096E11" w:rsidRPr="002C534E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</w:t>
            </w:r>
            <w:r w:rsidR="00502651" w:rsidRPr="002C534E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>再觀察</w:t>
            </w:r>
            <w:r w:rsidR="00812945" w:rsidRPr="002C534E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 xml:space="preserve">     </w:t>
            </w:r>
            <w:r w:rsidRPr="002C534E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□無異常</w:t>
            </w:r>
          </w:p>
        </w:tc>
      </w:tr>
      <w:tr w:rsidR="00537378" w14:paraId="6BD98E19" w14:textId="77777777" w:rsidTr="00B6499A">
        <w:trPr>
          <w:trHeight w:val="2681"/>
          <w:jc w:val="center"/>
        </w:trPr>
        <w:tc>
          <w:tcPr>
            <w:tcW w:w="4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6C95CE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6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其他</w:t>
            </w:r>
          </w:p>
          <w:p w14:paraId="22BBD781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6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觀察記錄</w:t>
            </w:r>
          </w:p>
        </w:tc>
        <w:tc>
          <w:tcPr>
            <w:tcW w:w="105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16202FE1" w14:textId="77777777" w:rsidR="00537378" w:rsidRPr="002C534E" w:rsidRDefault="00537378" w:rsidP="000677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新細明體" w:eastAsia="新細明體" w:hAnsi="新細明體" w:cs="新細明體"/>
                <w:color w:val="000000"/>
                <w:sz w:val="24"/>
                <w:szCs w:val="24"/>
              </w:rPr>
            </w:pPr>
          </w:p>
        </w:tc>
      </w:tr>
      <w:tr w:rsidR="00537378" w14:paraId="261FF208" w14:textId="77777777" w:rsidTr="00B6499A">
        <w:trPr>
          <w:trHeight w:val="585"/>
          <w:jc w:val="center"/>
        </w:trPr>
        <w:tc>
          <w:tcPr>
            <w:tcW w:w="11007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 w:themeFill="background1" w:themeFillShade="D9"/>
            <w:vAlign w:val="center"/>
          </w:tcPr>
          <w:p w14:paraId="142D3A3D" w14:textId="77777777" w:rsidR="00537378" w:rsidRDefault="00542E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808080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  <w:t>(二)幼兒綜合評估分析結果</w:t>
            </w:r>
          </w:p>
        </w:tc>
      </w:tr>
      <w:tr w:rsidR="00B15C3B" w14:paraId="7490A53C" w14:textId="231AAFF2" w:rsidTr="00B15C3B">
        <w:trPr>
          <w:trHeight w:val="3128"/>
          <w:jc w:val="center"/>
        </w:trPr>
        <w:tc>
          <w:tcPr>
            <w:tcW w:w="1828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619C03" w14:textId="0DE9C364" w:rsidR="00B15C3B" w:rsidRDefault="00B15C3B" w:rsidP="00B15C3B">
            <w:pPr>
              <w:pStyle w:val="a9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400" w:lineRule="exact"/>
              <w:ind w:leftChars="0" w:left="0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 w:rsidRPr="00D93F39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>幼兒</w:t>
            </w:r>
            <w:r w:rsidRPr="00D93F39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整體能力現況摘要</w:t>
            </w:r>
            <w:r w:rsidRPr="00D93F39">
              <w:rPr>
                <w:rFonts w:ascii="新細明體" w:eastAsia="新細明體" w:hAnsi="新細明體" w:cs="新細明體"/>
                <w:color w:val="000000"/>
                <w:sz w:val="24"/>
                <w:szCs w:val="24"/>
              </w:rPr>
              <w:t>：</w:t>
            </w:r>
          </w:p>
          <w:p w14:paraId="17034C3E" w14:textId="53EDAA73" w:rsidR="00B15C3B" w:rsidRPr="00B6499A" w:rsidRDefault="00B15C3B" w:rsidP="00B6499A">
            <w:pPr>
              <w:pStyle w:val="a9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400" w:lineRule="exact"/>
              <w:ind w:leftChars="0" w:left="0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FFFFFF"/>
            <w:vAlign w:val="center"/>
          </w:tcPr>
          <w:p w14:paraId="51DC8B37" w14:textId="77777777" w:rsidR="00B15C3B" w:rsidRPr="00B6499A" w:rsidRDefault="00B15C3B" w:rsidP="00B6499A">
            <w:pPr>
              <w:pStyle w:val="a9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400" w:lineRule="exact"/>
              <w:ind w:leftChars="0" w:left="0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</w:tr>
      <w:tr w:rsidR="00B15C3B" w14:paraId="28A3A1E3" w14:textId="24B710BC" w:rsidTr="00B15C3B">
        <w:trPr>
          <w:trHeight w:val="2819"/>
          <w:jc w:val="center"/>
        </w:trPr>
        <w:tc>
          <w:tcPr>
            <w:tcW w:w="1828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467B0F4" w14:textId="77777777" w:rsidR="008B1080" w:rsidRDefault="00B15C3B" w:rsidP="008B1080">
            <w:pPr>
              <w:pStyle w:val="a9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Chars="0" w:left="0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 w:rsidRPr="00D93F39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>幼兒整體</w:t>
            </w:r>
          </w:p>
          <w:p w14:paraId="4D9357FF" w14:textId="2DFF40DA" w:rsidR="00B15C3B" w:rsidRPr="00D93F39" w:rsidRDefault="00B15C3B" w:rsidP="008B1080">
            <w:pPr>
              <w:pStyle w:val="a9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Chars="0" w:left="0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 w:rsidRPr="00D93F39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優弱勢分析</w:t>
            </w:r>
            <w:r w:rsidRPr="00D93F39">
              <w:rPr>
                <w:rFonts w:ascii="新細明體" w:eastAsia="新細明體" w:hAnsi="新細明體" w:cs="新細明體"/>
                <w:color w:val="000000"/>
                <w:sz w:val="24"/>
                <w:szCs w:val="24"/>
              </w:rPr>
              <w:t>：</w:t>
            </w:r>
          </w:p>
        </w:tc>
        <w:tc>
          <w:tcPr>
            <w:tcW w:w="9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1E09CCEC" w14:textId="77777777" w:rsidR="00B15C3B" w:rsidRPr="00D93F39" w:rsidRDefault="00B15C3B" w:rsidP="00B15C3B">
            <w:pPr>
              <w:pStyle w:val="a9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Chars="0" w:left="0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</w:tr>
      <w:tr w:rsidR="00537378" w14:paraId="2051827A" w14:textId="77777777" w:rsidTr="00B6499A">
        <w:trPr>
          <w:trHeight w:val="620"/>
          <w:jc w:val="center"/>
        </w:trPr>
        <w:tc>
          <w:tcPr>
            <w:tcW w:w="11007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145A6DB8" w14:textId="77777777" w:rsidR="00F23BF0" w:rsidRDefault="00542E12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b/>
                <w:color w:val="000000"/>
                <w:sz w:val="32"/>
                <w:szCs w:val="32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32"/>
                <w:szCs w:val="32"/>
              </w:rPr>
              <w:t>肆、建議</w:t>
            </w:r>
          </w:p>
          <w:p w14:paraId="6C1FF045" w14:textId="6C2FF1AD" w:rsidR="00537378" w:rsidRPr="00B6499A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 w:rsidRPr="00B6499A">
              <w:rPr>
                <w:rFonts w:ascii="標楷體" w:eastAsia="標楷體" w:hAnsi="標楷體" w:cs="標楷體"/>
                <w:color w:val="000000"/>
              </w:rPr>
              <w:t>(根據幼兒發展及養育環境評估結果，給予之教育及教養上的建議)</w:t>
            </w:r>
          </w:p>
        </w:tc>
      </w:tr>
      <w:tr w:rsidR="00F23BF0" w14:paraId="16899F49" w14:textId="77777777" w:rsidTr="00F85839">
        <w:trPr>
          <w:trHeight w:val="2898"/>
          <w:jc w:val="center"/>
        </w:trPr>
        <w:tc>
          <w:tcPr>
            <w:tcW w:w="1823" w:type="dxa"/>
            <w:gridSpan w:val="2"/>
            <w:tcBorders>
              <w:top w:val="single" w:sz="4" w:space="0" w:color="000000"/>
              <w:left w:val="single" w:sz="12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D54A4B8" w14:textId="0F963751" w:rsidR="00F23BF0" w:rsidRPr="00F23BF0" w:rsidRDefault="00F23BF0" w:rsidP="00F23BF0">
            <w:pPr>
              <w:pStyle w:val="a9"/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Chars="0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 w:rsidRPr="00096E11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給教師的</w:t>
            </w:r>
            <w:r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>具體</w:t>
            </w:r>
            <w:r w:rsidRPr="00096E11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建議</w:t>
            </w:r>
          </w:p>
        </w:tc>
        <w:tc>
          <w:tcPr>
            <w:tcW w:w="9184" w:type="dxa"/>
            <w:gridSpan w:val="3"/>
            <w:tcBorders>
              <w:top w:val="single" w:sz="4" w:space="0" w:color="000000"/>
              <w:left w:val="single" w:sz="4" w:space="0" w:color="auto"/>
              <w:right w:val="single" w:sz="12" w:space="0" w:color="000000"/>
            </w:tcBorders>
            <w:shd w:val="clear" w:color="auto" w:fill="FFFFFF"/>
            <w:vAlign w:val="center"/>
          </w:tcPr>
          <w:p w14:paraId="42857FEE" w14:textId="7B99FB8F" w:rsidR="00F23BF0" w:rsidRDefault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</w:tr>
      <w:tr w:rsidR="00F23BF0" w14:paraId="36CE9E3C" w14:textId="77777777" w:rsidTr="00F85839">
        <w:trPr>
          <w:trHeight w:val="2898"/>
          <w:jc w:val="center"/>
        </w:trPr>
        <w:tc>
          <w:tcPr>
            <w:tcW w:w="1823" w:type="dxa"/>
            <w:gridSpan w:val="2"/>
            <w:tcBorders>
              <w:top w:val="single" w:sz="4" w:space="0" w:color="000000"/>
              <w:left w:val="single" w:sz="12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42E9F17" w14:textId="4E4700E4" w:rsidR="00F23BF0" w:rsidRPr="00F23BF0" w:rsidRDefault="00F23BF0" w:rsidP="00F23BF0">
            <w:pPr>
              <w:pStyle w:val="a9"/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Chars="0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 w:rsidRPr="00096E11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給家長的</w:t>
            </w:r>
            <w:r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>具體</w:t>
            </w:r>
            <w:r w:rsidRPr="00096E11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建議</w:t>
            </w:r>
          </w:p>
        </w:tc>
        <w:tc>
          <w:tcPr>
            <w:tcW w:w="9184" w:type="dxa"/>
            <w:gridSpan w:val="3"/>
            <w:tcBorders>
              <w:top w:val="single" w:sz="4" w:space="0" w:color="000000"/>
              <w:left w:val="single" w:sz="4" w:space="0" w:color="auto"/>
              <w:right w:val="single" w:sz="12" w:space="0" w:color="000000"/>
            </w:tcBorders>
            <w:shd w:val="clear" w:color="auto" w:fill="FFFFFF"/>
            <w:vAlign w:val="center"/>
          </w:tcPr>
          <w:p w14:paraId="6E0E548D" w14:textId="4DC9076C" w:rsidR="00F23BF0" w:rsidRDefault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</w:tr>
      <w:tr w:rsidR="00F23BF0" w14:paraId="212412D3" w14:textId="77777777" w:rsidTr="00B6499A">
        <w:trPr>
          <w:trHeight w:val="753"/>
          <w:jc w:val="center"/>
        </w:trPr>
        <w:tc>
          <w:tcPr>
            <w:tcW w:w="1823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572F94" w14:textId="57C6A85F" w:rsidR="00F23BF0" w:rsidRPr="00F23BF0" w:rsidRDefault="00F23BF0" w:rsidP="00F23BF0">
            <w:pPr>
              <w:pStyle w:val="a9"/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Chars="0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 w:rsidRPr="00096E11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給</w:t>
            </w:r>
            <w:r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>學校</w:t>
            </w:r>
            <w:r w:rsidRPr="00096E11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的</w:t>
            </w:r>
            <w:r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>具體</w:t>
            </w:r>
            <w:r w:rsidRPr="00096E11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建議</w:t>
            </w:r>
          </w:p>
        </w:tc>
        <w:tc>
          <w:tcPr>
            <w:tcW w:w="9184" w:type="dxa"/>
            <w:gridSpan w:val="3"/>
            <w:tcBorders>
              <w:top w:val="single" w:sz="4" w:space="0" w:color="000000"/>
              <w:left w:val="single" w:sz="4" w:space="0" w:color="auto"/>
              <w:bottom w:val="single" w:sz="12" w:space="0" w:color="auto"/>
              <w:right w:val="single" w:sz="12" w:space="0" w:color="000000"/>
            </w:tcBorders>
            <w:shd w:val="clear" w:color="auto" w:fill="FFFFFF"/>
          </w:tcPr>
          <w:p w14:paraId="09AE9D3E" w14:textId="46CAC24A" w:rsidR="00F23BF0" w:rsidRPr="00F23BF0" w:rsidRDefault="00F23BF0" w:rsidP="00F85839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2"/>
              </w:rPr>
            </w:pPr>
            <w:r w:rsidRPr="00F23BF0">
              <w:rPr>
                <w:rFonts w:ascii="標楷體" w:eastAsia="標楷體" w:hAnsi="標楷體" w:hint="eastAsia"/>
                <w:sz w:val="24"/>
                <w:szCs w:val="22"/>
              </w:rPr>
              <w:t>□請提供家庭支持服務</w:t>
            </w:r>
            <w:r w:rsidR="00794F9D">
              <w:rPr>
                <w:rFonts w:ascii="標楷體" w:eastAsia="標楷體" w:hAnsi="標楷體" w:hint="eastAsia"/>
                <w:sz w:val="24"/>
                <w:szCs w:val="22"/>
              </w:rPr>
              <w:t>：</w:t>
            </w:r>
          </w:p>
          <w:p w14:paraId="077B7C52" w14:textId="75D79A17" w:rsidR="00794F9D" w:rsidRDefault="00F23BF0" w:rsidP="00F85839">
            <w:pPr>
              <w:spacing w:line="400" w:lineRule="exact"/>
              <w:rPr>
                <w:rFonts w:ascii="標楷體" w:eastAsia="標楷體" w:hAnsi="標楷體"/>
                <w:szCs w:val="18"/>
              </w:rPr>
            </w:pPr>
            <w:r w:rsidRPr="00F23BF0">
              <w:rPr>
                <w:rFonts w:ascii="標楷體" w:eastAsia="標楷體" w:hAnsi="標楷體" w:hint="eastAsia"/>
                <w:sz w:val="24"/>
                <w:szCs w:val="22"/>
              </w:rPr>
              <w:t xml:space="preserve">  </w:t>
            </w:r>
            <w:r w:rsidR="00794F9D">
              <w:rPr>
                <w:rFonts w:ascii="標楷體" w:eastAsia="標楷體" w:hAnsi="標楷體" w:hint="eastAsia"/>
                <w:sz w:val="24"/>
                <w:szCs w:val="22"/>
              </w:rPr>
              <w:t xml:space="preserve"> </w:t>
            </w:r>
            <w:r w:rsidRPr="00794F9D">
              <w:rPr>
                <w:rFonts w:ascii="標楷體" w:eastAsia="標楷體" w:hAnsi="標楷體" w:hint="eastAsia"/>
                <w:szCs w:val="18"/>
              </w:rPr>
              <w:t>□</w:t>
            </w:r>
            <w:r w:rsidRPr="00794F9D">
              <w:rPr>
                <w:rFonts w:ascii="標楷體" w:eastAsia="標楷體" w:hAnsi="標楷體"/>
                <w:szCs w:val="18"/>
              </w:rPr>
              <w:t>家長諮詢</w:t>
            </w:r>
            <w:r w:rsidR="001F6D8D">
              <w:rPr>
                <w:rFonts w:ascii="標楷體" w:eastAsia="標楷體" w:hAnsi="標楷體" w:hint="eastAsia"/>
                <w:szCs w:val="18"/>
              </w:rPr>
              <w:t xml:space="preserve"> </w:t>
            </w:r>
            <w:r w:rsidRPr="00794F9D">
              <w:rPr>
                <w:rFonts w:ascii="標楷體" w:eastAsia="標楷體" w:hAnsi="標楷體" w:hint="eastAsia"/>
                <w:szCs w:val="18"/>
              </w:rPr>
              <w:t>□</w:t>
            </w:r>
            <w:r w:rsidRPr="00794F9D">
              <w:rPr>
                <w:rFonts w:ascii="標楷體" w:eastAsia="標楷體" w:hAnsi="標楷體"/>
                <w:szCs w:val="18"/>
              </w:rPr>
              <w:t>親職教育與特殊教育相關研習及資訊</w:t>
            </w:r>
            <w:r w:rsidR="001F6D8D">
              <w:rPr>
                <w:rFonts w:ascii="標楷體" w:eastAsia="標楷體" w:hAnsi="標楷體" w:hint="eastAsia"/>
                <w:szCs w:val="18"/>
              </w:rPr>
              <w:t xml:space="preserve"> </w:t>
            </w:r>
            <w:r w:rsidRPr="00794F9D">
              <w:rPr>
                <w:rFonts w:ascii="標楷體" w:eastAsia="標楷體" w:hAnsi="標楷體" w:hint="eastAsia"/>
                <w:szCs w:val="18"/>
              </w:rPr>
              <w:t>□</w:t>
            </w:r>
            <w:r w:rsidRPr="00794F9D">
              <w:rPr>
                <w:rFonts w:ascii="標楷體" w:eastAsia="標楷體" w:hAnsi="標楷體"/>
                <w:szCs w:val="18"/>
              </w:rPr>
              <w:t>協助</w:t>
            </w:r>
            <w:r w:rsidRPr="00794F9D">
              <w:rPr>
                <w:rFonts w:ascii="標楷體" w:eastAsia="標楷體" w:hAnsi="標楷體" w:hint="eastAsia"/>
                <w:szCs w:val="18"/>
              </w:rPr>
              <w:t>申請______</w:t>
            </w:r>
            <w:r w:rsidR="00794F9D" w:rsidRPr="00794F9D">
              <w:rPr>
                <w:rFonts w:ascii="標楷體" w:eastAsia="標楷體" w:hAnsi="標楷體" w:hint="eastAsia"/>
                <w:szCs w:val="18"/>
              </w:rPr>
              <w:t>____________</w:t>
            </w:r>
          </w:p>
          <w:p w14:paraId="0AD3196F" w14:textId="34095036" w:rsidR="00F23BF0" w:rsidRPr="00F23BF0" w:rsidRDefault="001F6D8D" w:rsidP="00F85839">
            <w:pPr>
              <w:spacing w:line="400" w:lineRule="exact"/>
              <w:rPr>
                <w:rFonts w:ascii="標楷體" w:eastAsia="標楷體" w:hAnsi="標楷體"/>
                <w:sz w:val="24"/>
                <w:szCs w:val="22"/>
              </w:rPr>
            </w:pPr>
            <w:r w:rsidRPr="00F23BF0">
              <w:rPr>
                <w:rFonts w:ascii="標楷體" w:eastAsia="標楷體" w:hAnsi="標楷體" w:hint="eastAsia"/>
                <w:sz w:val="24"/>
                <w:szCs w:val="22"/>
              </w:rPr>
              <w:t xml:space="preserve">  </w:t>
            </w:r>
            <w:r>
              <w:rPr>
                <w:rFonts w:ascii="標楷體" w:eastAsia="標楷體" w:hAnsi="標楷體" w:hint="eastAsia"/>
                <w:sz w:val="24"/>
                <w:szCs w:val="22"/>
              </w:rPr>
              <w:t xml:space="preserve"> </w:t>
            </w:r>
            <w:r w:rsidR="00F23BF0" w:rsidRPr="00794F9D">
              <w:rPr>
                <w:rFonts w:ascii="標楷體" w:eastAsia="標楷體" w:hAnsi="標楷體" w:hint="eastAsia"/>
                <w:szCs w:val="18"/>
              </w:rPr>
              <w:t>□轉介社工資源</w:t>
            </w:r>
            <w:r w:rsidR="00794F9D">
              <w:rPr>
                <w:rFonts w:ascii="標楷體" w:eastAsia="標楷體" w:hAnsi="標楷體" w:hint="eastAsia"/>
                <w:szCs w:val="18"/>
              </w:rPr>
              <w:t>（</w:t>
            </w:r>
            <w:r w:rsidR="00F23BF0" w:rsidRPr="00794F9D">
              <w:rPr>
                <w:rFonts w:ascii="標楷體" w:eastAsia="標楷體" w:hAnsi="標楷體" w:hint="eastAsia"/>
                <w:szCs w:val="18"/>
              </w:rPr>
              <w:t>如：脆弱家庭</w:t>
            </w:r>
            <w:r w:rsidR="00794F9D">
              <w:rPr>
                <w:rFonts w:ascii="標楷體" w:eastAsia="標楷體" w:hAnsi="標楷體" w:hint="eastAsia"/>
                <w:szCs w:val="18"/>
              </w:rPr>
              <w:t>）</w:t>
            </w:r>
            <w:r w:rsidR="00F23BF0" w:rsidRPr="00794F9D">
              <w:rPr>
                <w:rFonts w:ascii="標楷體" w:eastAsia="標楷體" w:hAnsi="標楷體" w:hint="eastAsia"/>
                <w:szCs w:val="18"/>
              </w:rPr>
              <w:t>。</w:t>
            </w:r>
          </w:p>
          <w:p w14:paraId="5259CCFA" w14:textId="77777777" w:rsidR="00F23BF0" w:rsidRPr="00F23BF0" w:rsidRDefault="00F23BF0" w:rsidP="00F85839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2"/>
              </w:rPr>
            </w:pPr>
            <w:r w:rsidRPr="00F23BF0">
              <w:rPr>
                <w:rFonts w:ascii="標楷體" w:eastAsia="標楷體" w:hAnsi="標楷體" w:hint="eastAsia"/>
                <w:sz w:val="24"/>
                <w:szCs w:val="22"/>
              </w:rPr>
              <w:t>□請學校健康中心提供</w:t>
            </w:r>
            <w:r w:rsidRPr="00F23BF0">
              <w:rPr>
                <w:rFonts w:ascii="標楷體" w:eastAsia="標楷體" w:hAnsi="標楷體" w:hint="eastAsia"/>
                <w:sz w:val="24"/>
                <w:szCs w:val="22"/>
                <w:u w:val="single"/>
              </w:rPr>
              <w:t>照顧支持及自我照顧教學</w:t>
            </w:r>
            <w:r w:rsidRPr="00F23BF0">
              <w:rPr>
                <w:rFonts w:ascii="標楷體" w:eastAsia="標楷體" w:hAnsi="標楷體" w:hint="eastAsia"/>
                <w:sz w:val="24"/>
                <w:szCs w:val="22"/>
              </w:rPr>
              <w:t>。</w:t>
            </w:r>
          </w:p>
          <w:p w14:paraId="1CFCFA79" w14:textId="03C438B5" w:rsidR="00F23BF0" w:rsidRPr="00F23BF0" w:rsidRDefault="00F23BF0" w:rsidP="00F85839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2"/>
              </w:rPr>
            </w:pPr>
            <w:r w:rsidRPr="00F23BF0">
              <w:rPr>
                <w:rFonts w:ascii="標楷體" w:eastAsia="標楷體" w:hAnsi="標楷體" w:hint="eastAsia"/>
                <w:sz w:val="24"/>
                <w:szCs w:val="22"/>
              </w:rPr>
              <w:t>□請學校擬定人力支援及危機處理方案。</w:t>
            </w:r>
          </w:p>
          <w:p w14:paraId="2F9924C3" w14:textId="0B90895E" w:rsidR="00F23BF0" w:rsidRPr="00794F9D" w:rsidRDefault="00F23BF0" w:rsidP="00F85839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2"/>
              </w:rPr>
            </w:pPr>
            <w:r w:rsidRPr="00F23BF0">
              <w:rPr>
                <w:rFonts w:ascii="標楷體" w:eastAsia="標楷體" w:hAnsi="標楷體" w:hint="eastAsia"/>
                <w:sz w:val="24"/>
                <w:szCs w:val="22"/>
              </w:rPr>
              <w:t>□其他：</w:t>
            </w:r>
          </w:p>
        </w:tc>
      </w:tr>
      <w:tr w:rsidR="00F23BF0" w14:paraId="6BEBDB14" w14:textId="77777777" w:rsidTr="00B6499A">
        <w:trPr>
          <w:trHeight w:val="387"/>
          <w:jc w:val="center"/>
        </w:trPr>
        <w:tc>
          <w:tcPr>
            <w:tcW w:w="11007" w:type="dxa"/>
            <w:gridSpan w:val="5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38B0747C" w14:textId="77777777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32"/>
                <w:szCs w:val="32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32"/>
                <w:szCs w:val="32"/>
              </w:rPr>
              <w:t>伍、鑑定評估人員研判意見</w:t>
            </w:r>
          </w:p>
          <w:p w14:paraId="64717F07" w14:textId="77777777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color w:val="000000"/>
                <w:sz w:val="16"/>
                <w:szCs w:val="16"/>
              </w:rPr>
              <w:t>說明： 1. 依「特殊教育學生及幼兒鑑定辦法」之研判準則逐項確認</w:t>
            </w:r>
          </w:p>
          <w:p w14:paraId="71232268" w14:textId="77777777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color w:val="000000"/>
                <w:sz w:val="16"/>
                <w:szCs w:val="16"/>
              </w:rPr>
              <w:t xml:space="preserve">       2. 對個案之</w:t>
            </w:r>
            <w:r>
              <w:rPr>
                <w:rFonts w:ascii="標楷體" w:eastAsia="標楷體" w:hAnsi="標楷體" w:cs="標楷體"/>
                <w:b/>
                <w:color w:val="000000"/>
                <w:sz w:val="16"/>
                <w:szCs w:val="16"/>
              </w:rPr>
              <w:t>特殊教育資格</w:t>
            </w:r>
            <w:r>
              <w:rPr>
                <w:rFonts w:ascii="標楷體" w:eastAsia="標楷體" w:hAnsi="標楷體" w:cs="標楷體"/>
                <w:color w:val="000000"/>
                <w:sz w:val="16"/>
                <w:szCs w:val="16"/>
              </w:rPr>
              <w:t>、</w:t>
            </w:r>
            <w:r>
              <w:rPr>
                <w:rFonts w:ascii="標楷體" w:eastAsia="標楷體" w:hAnsi="標楷體" w:cs="標楷體"/>
                <w:b/>
                <w:color w:val="000000"/>
                <w:sz w:val="16"/>
                <w:szCs w:val="16"/>
              </w:rPr>
              <w:t>教育安置方式</w:t>
            </w:r>
            <w:r>
              <w:rPr>
                <w:rFonts w:ascii="標楷體" w:eastAsia="標楷體" w:hAnsi="標楷體" w:cs="標楷體"/>
                <w:color w:val="000000"/>
                <w:sz w:val="16"/>
                <w:szCs w:val="16"/>
              </w:rPr>
              <w:t>及</w:t>
            </w:r>
            <w:r>
              <w:rPr>
                <w:rFonts w:ascii="標楷體" w:eastAsia="標楷體" w:hAnsi="標楷體" w:cs="標楷體"/>
                <w:b/>
                <w:color w:val="000000"/>
                <w:sz w:val="16"/>
                <w:szCs w:val="16"/>
              </w:rPr>
              <w:t>所需特殊教育服務</w:t>
            </w:r>
            <w:bookmarkStart w:id="1" w:name="wo9dfrpfaq6r" w:colFirst="0" w:colLast="0"/>
            <w:bookmarkEnd w:id="1"/>
            <w:r>
              <w:rPr>
                <w:rFonts w:ascii="標楷體" w:eastAsia="標楷體" w:hAnsi="標楷體" w:cs="標楷體"/>
                <w:color w:val="000000"/>
                <w:sz w:val="16"/>
                <w:szCs w:val="16"/>
              </w:rPr>
              <w:t>之提供做特教資格綜合研判之理由及建議</w:t>
            </w:r>
          </w:p>
        </w:tc>
      </w:tr>
      <w:tr w:rsidR="00A924EA" w14:paraId="57AA6E70" w14:textId="77777777" w:rsidTr="00B6499A">
        <w:trPr>
          <w:cantSplit/>
          <w:trHeight w:val="985"/>
          <w:jc w:val="center"/>
        </w:trPr>
        <w:tc>
          <w:tcPr>
            <w:tcW w:w="439" w:type="dxa"/>
            <w:vMerge w:val="restart"/>
            <w:tcBorders>
              <w:top w:val="single" w:sz="12" w:space="0" w:color="auto"/>
              <w:left w:val="single" w:sz="12" w:space="0" w:color="000000"/>
              <w:right w:val="single" w:sz="12" w:space="0" w:color="auto"/>
            </w:tcBorders>
            <w:shd w:val="clear" w:color="auto" w:fill="FFFFFF"/>
            <w:vAlign w:val="center"/>
          </w:tcPr>
          <w:p w14:paraId="52406C4D" w14:textId="77777777" w:rsidR="00A924EA" w:rsidRDefault="00A924EA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  <w:t>初判建議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000000"/>
            </w:tcBorders>
            <w:vAlign w:val="center"/>
          </w:tcPr>
          <w:p w14:paraId="0C879E51" w14:textId="77777777" w:rsidR="00A924EA" w:rsidRDefault="00A924EA" w:rsidP="007372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80808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  <w:t>特教資格與類別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49D142D2" w14:textId="0607F0D7" w:rsidR="00A924EA" w:rsidRDefault="00A924EA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Gungsuh" w:eastAsia="Gungsuh" w:hAnsi="Gungsuh" w:cs="Gungsuh"/>
                <w:b/>
                <w:color w:val="000000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  <w:t>經鑑定評估後，</w:t>
            </w:r>
          </w:p>
          <w:p w14:paraId="7BFD515F" w14:textId="77777777" w:rsidR="00A924EA" w:rsidRDefault="00A924EA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808080"/>
                <w:sz w:val="24"/>
                <w:szCs w:val="24"/>
              </w:rPr>
            </w:pPr>
            <w:r w:rsidRPr="00A924EA"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  <w:bdr w:val="single" w:sz="4" w:space="0" w:color="auto"/>
              </w:rPr>
              <w:t>不符合</w:t>
            </w:r>
            <w:r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  <w:t>特殊教育服務資格</w:t>
            </w:r>
          </w:p>
        </w:tc>
        <w:tc>
          <w:tcPr>
            <w:tcW w:w="6173" w:type="dxa"/>
            <w:tcBorders>
              <w:top w:val="single" w:sz="12" w:space="0" w:color="auto"/>
              <w:left w:val="single" w:sz="8" w:space="0" w:color="000000"/>
              <w:bottom w:val="single" w:sz="4" w:space="0" w:color="auto"/>
              <w:right w:val="single" w:sz="12" w:space="0" w:color="000000"/>
            </w:tcBorders>
          </w:tcPr>
          <w:p w14:paraId="6E15CDB2" w14:textId="14B6C75C" w:rsidR="00A924EA" w:rsidRPr="00E90ABA" w:rsidRDefault="00A924EA" w:rsidP="00677A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9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 w:rsidRPr="00E90ABA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</w:t>
            </w:r>
            <w:r w:rsidRPr="00E90ABA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 xml:space="preserve"> 建議提供間接諮詢</w:t>
            </w:r>
          </w:p>
          <w:p w14:paraId="021E02E6" w14:textId="44249FAA" w:rsidR="00A924EA" w:rsidRPr="00D93F39" w:rsidRDefault="00A924EA" w:rsidP="00677A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9"/>
              <w:jc w:val="both"/>
              <w:rPr>
                <w:rFonts w:ascii="標楷體" w:eastAsia="標楷體" w:hAnsi="標楷體" w:cs="標楷體"/>
                <w:b/>
                <w:strike/>
                <w:sz w:val="24"/>
                <w:szCs w:val="24"/>
              </w:rPr>
            </w:pPr>
            <w:r w:rsidRPr="00E90ABA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</w:t>
            </w:r>
            <w:r w:rsidRPr="00E90ABA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 xml:space="preserve"> 建議安排</w:t>
            </w:r>
            <w:r w:rsidR="008802EF" w:rsidRPr="00D93F39">
              <w:rPr>
                <w:rFonts w:ascii="標楷體" w:eastAsia="標楷體" w:hAnsi="標楷體" w:cs="標楷體" w:hint="eastAsia"/>
                <w:sz w:val="24"/>
                <w:szCs w:val="24"/>
              </w:rPr>
              <w:t>醫療復健</w:t>
            </w:r>
            <w:r w:rsidR="00186AE8" w:rsidRPr="00D93F39">
              <w:rPr>
                <w:rFonts w:ascii="標楷體" w:eastAsia="標楷體" w:hAnsi="標楷體" w:cs="標楷體" w:hint="eastAsia"/>
                <w:sz w:val="24"/>
                <w:szCs w:val="24"/>
              </w:rPr>
              <w:t>課程</w:t>
            </w:r>
          </w:p>
          <w:p w14:paraId="4127C8F8" w14:textId="77777777" w:rsidR="00A924EA" w:rsidRPr="00E90ABA" w:rsidRDefault="00A924EA" w:rsidP="006937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9"/>
              <w:jc w:val="both"/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</w:pPr>
            <w:r w:rsidRPr="00E90ABA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</w:t>
            </w:r>
            <w:r w:rsidRPr="00E90ABA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 xml:space="preserve"> 建議追蹤幼生能力發展：</w:t>
            </w:r>
          </w:p>
          <w:p w14:paraId="76865010" w14:textId="010B4551" w:rsidR="00A924EA" w:rsidRPr="00E90ABA" w:rsidRDefault="00A924EA" w:rsidP="006937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9" w:firstLineChars="200" w:firstLine="480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 w:rsidRPr="00E90ABA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</w:t>
            </w:r>
            <w:r w:rsidRPr="00E90ABA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 xml:space="preserve">感官知覺 </w:t>
            </w:r>
            <w:r w:rsidRPr="00E90ABA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□認知</w:t>
            </w:r>
            <w:r w:rsidRPr="00E90ABA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 xml:space="preserve">     </w:t>
            </w:r>
            <w:r w:rsidRPr="00E90ABA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</w:t>
            </w:r>
            <w:r w:rsidRPr="00E90ABA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>粗大</w:t>
            </w:r>
            <w:r w:rsidRPr="00E90ABA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動作</w:t>
            </w:r>
            <w:r w:rsidRPr="00E90ABA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 xml:space="preserve"> </w:t>
            </w:r>
            <w:r w:rsidRPr="00E90ABA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</w:t>
            </w:r>
            <w:r w:rsidRPr="00E90ABA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>精細動作</w:t>
            </w:r>
          </w:p>
          <w:p w14:paraId="49C9A421" w14:textId="6B30659D" w:rsidR="00186AE8" w:rsidRPr="00E90ABA" w:rsidRDefault="00A924EA" w:rsidP="00E90A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9" w:firstLineChars="200" w:firstLine="480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 w:rsidRPr="00E90ABA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□語言溝通 □社會情緒</w:t>
            </w:r>
            <w:r w:rsidRPr="00E90ABA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 xml:space="preserve"> </w:t>
            </w:r>
            <w:r w:rsidRPr="00E90ABA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</w:t>
            </w:r>
            <w:r w:rsidRPr="00E90ABA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>注意力</w:t>
            </w:r>
            <w:r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 xml:space="preserve">   </w:t>
            </w:r>
          </w:p>
        </w:tc>
      </w:tr>
      <w:tr w:rsidR="00EB3DB7" w14:paraId="6C366C88" w14:textId="77777777" w:rsidTr="00F85839">
        <w:trPr>
          <w:cantSplit/>
          <w:trHeight w:hRule="exact" w:val="1985"/>
          <w:jc w:val="center"/>
        </w:trPr>
        <w:tc>
          <w:tcPr>
            <w:tcW w:w="439" w:type="dxa"/>
            <w:vMerge/>
            <w:tcBorders>
              <w:top w:val="single" w:sz="4" w:space="0" w:color="000000"/>
              <w:left w:val="single" w:sz="12" w:space="0" w:color="000000"/>
              <w:right w:val="single" w:sz="12" w:space="0" w:color="auto"/>
            </w:tcBorders>
            <w:shd w:val="clear" w:color="auto" w:fill="FFFFFF"/>
            <w:vAlign w:val="center"/>
          </w:tcPr>
          <w:p w14:paraId="1F1514D9" w14:textId="77777777" w:rsidR="00EB3DB7" w:rsidRDefault="00EB3DB7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000000"/>
              <w:left w:val="single" w:sz="12" w:space="0" w:color="auto"/>
              <w:right w:val="single" w:sz="12" w:space="0" w:color="000000"/>
            </w:tcBorders>
            <w:vAlign w:val="center"/>
          </w:tcPr>
          <w:p w14:paraId="06CD8C59" w14:textId="77777777" w:rsidR="00EB3DB7" w:rsidRDefault="00EB3DB7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</w:pPr>
          </w:p>
        </w:tc>
        <w:tc>
          <w:tcPr>
            <w:tcW w:w="8583" w:type="dxa"/>
            <w:gridSpan w:val="2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12" w:space="0" w:color="000000"/>
            </w:tcBorders>
          </w:tcPr>
          <w:p w14:paraId="49FA8963" w14:textId="77777777" w:rsidR="00EB3DB7" w:rsidRDefault="00EB3DB7" w:rsidP="00EB3D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9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  <w:t>研判理由</w:t>
            </w: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：</w:t>
            </w:r>
          </w:p>
          <w:p w14:paraId="5ABEFE80" w14:textId="77777777" w:rsidR="00EB3DB7" w:rsidRDefault="00EB3DB7" w:rsidP="00EB3D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9"/>
              <w:jc w:val="both"/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</w:pPr>
          </w:p>
        </w:tc>
      </w:tr>
      <w:tr w:rsidR="00F23BF0" w14:paraId="0067D9DD" w14:textId="77777777" w:rsidTr="00B6499A">
        <w:trPr>
          <w:cantSplit/>
          <w:trHeight w:val="1302"/>
          <w:jc w:val="center"/>
        </w:trPr>
        <w:tc>
          <w:tcPr>
            <w:tcW w:w="439" w:type="dxa"/>
            <w:vMerge/>
            <w:tcBorders>
              <w:top w:val="single" w:sz="4" w:space="0" w:color="000000"/>
              <w:left w:val="single" w:sz="12" w:space="0" w:color="000000"/>
              <w:right w:val="single" w:sz="12" w:space="0" w:color="auto"/>
            </w:tcBorders>
            <w:shd w:val="clear" w:color="auto" w:fill="FFFFFF"/>
            <w:vAlign w:val="center"/>
          </w:tcPr>
          <w:p w14:paraId="405BA078" w14:textId="77777777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000000"/>
              <w:left w:val="single" w:sz="12" w:space="0" w:color="auto"/>
              <w:right w:val="single" w:sz="12" w:space="0" w:color="000000"/>
            </w:tcBorders>
            <w:vAlign w:val="center"/>
          </w:tcPr>
          <w:p w14:paraId="1627F702" w14:textId="77777777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0FFEE3BC" w14:textId="54C59D75" w:rsidR="00F23BF0" w:rsidRPr="00EB3DB7" w:rsidRDefault="00F23BF0" w:rsidP="00EB3D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40" w:hanging="240"/>
              <w:jc w:val="both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677A22">
              <w:rPr>
                <w:rFonts w:ascii="標楷體" w:eastAsia="標楷體" w:hAnsi="標楷體" w:cs="Gungsuh"/>
                <w:b/>
                <w:color w:val="000000"/>
                <w:sz w:val="24"/>
                <w:szCs w:val="24"/>
              </w:rPr>
              <w:t xml:space="preserve">□特殊教育學生   </w:t>
            </w:r>
          </w:p>
        </w:tc>
        <w:tc>
          <w:tcPr>
            <w:tcW w:w="6173" w:type="dxa"/>
            <w:tcBorders>
              <w:top w:val="single" w:sz="12" w:space="0" w:color="auto"/>
              <w:left w:val="single" w:sz="8" w:space="0" w:color="000000"/>
              <w:right w:val="single" w:sz="12" w:space="0" w:color="000000"/>
            </w:tcBorders>
          </w:tcPr>
          <w:p w14:paraId="40735307" w14:textId="77777777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(僅勾選</w:t>
            </w:r>
            <w:r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  <w:t>一項</w:t>
            </w: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特教類別)</w:t>
            </w:r>
          </w:p>
          <w:p w14:paraId="23450212" w14:textId="77777777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□發展遲緩</w:t>
            </w:r>
          </w:p>
          <w:p w14:paraId="296D2DCE" w14:textId="652D8A2B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 xml:space="preserve">□智能障礙  □聽覺障礙 </w:t>
            </w:r>
            <w:r w:rsidR="000957D4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□視覺障礙</w:t>
            </w:r>
            <w:r w:rsidR="000957D4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 xml:space="preserve">□語言障礙 </w:t>
            </w:r>
          </w:p>
          <w:p w14:paraId="5C82F354" w14:textId="77777777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□情緒行為障礙  □自閉症 □腦性麻痺  □肢體障礙</w:t>
            </w:r>
          </w:p>
          <w:p w14:paraId="26BDBFE6" w14:textId="77777777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430"/>
              </w:tabs>
              <w:ind w:right="-602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 xml:space="preserve">□多重障礙  □身體病弱                                                       </w:t>
            </w:r>
          </w:p>
          <w:p w14:paraId="5877A0FC" w14:textId="77777777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80808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 xml:space="preserve">□其他障礙  </w:t>
            </w:r>
            <w:r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  <w:t xml:space="preserve">             </w:t>
            </w:r>
          </w:p>
        </w:tc>
      </w:tr>
      <w:tr w:rsidR="00EB3DB7" w14:paraId="744D5889" w14:textId="77777777" w:rsidTr="00F85839">
        <w:trPr>
          <w:cantSplit/>
          <w:trHeight w:hRule="exact" w:val="1985"/>
          <w:jc w:val="center"/>
        </w:trPr>
        <w:tc>
          <w:tcPr>
            <w:tcW w:w="439" w:type="dxa"/>
            <w:vMerge/>
            <w:tcBorders>
              <w:top w:val="single" w:sz="4" w:space="0" w:color="000000"/>
              <w:left w:val="single" w:sz="12" w:space="0" w:color="000000"/>
              <w:right w:val="single" w:sz="12" w:space="0" w:color="auto"/>
            </w:tcBorders>
            <w:shd w:val="clear" w:color="auto" w:fill="FFFFFF"/>
            <w:vAlign w:val="center"/>
          </w:tcPr>
          <w:p w14:paraId="2B1D9F7F" w14:textId="77777777" w:rsidR="00EB3DB7" w:rsidRDefault="00EB3DB7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80808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000000"/>
            </w:tcBorders>
            <w:vAlign w:val="center"/>
          </w:tcPr>
          <w:p w14:paraId="2A7C850F" w14:textId="77777777" w:rsidR="00EB3DB7" w:rsidRDefault="00EB3DB7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808080"/>
                <w:sz w:val="24"/>
                <w:szCs w:val="24"/>
              </w:rPr>
            </w:pPr>
          </w:p>
        </w:tc>
        <w:tc>
          <w:tcPr>
            <w:tcW w:w="8583" w:type="dxa"/>
            <w:gridSpan w:val="2"/>
            <w:tcBorders>
              <w:top w:val="single" w:sz="4" w:space="0" w:color="auto"/>
              <w:left w:val="single" w:sz="4" w:space="0" w:color="000000"/>
              <w:right w:val="single" w:sz="12" w:space="0" w:color="000000"/>
            </w:tcBorders>
          </w:tcPr>
          <w:p w14:paraId="310058E9" w14:textId="77777777" w:rsidR="00EB3DB7" w:rsidRDefault="00EB3DB7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9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  <w:t>研判理由</w:t>
            </w: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：</w:t>
            </w:r>
            <w:r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  <w:t xml:space="preserve"> </w:t>
            </w:r>
          </w:p>
          <w:p w14:paraId="755FB91C" w14:textId="77777777" w:rsidR="00EB3DB7" w:rsidRDefault="00EB3DB7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</w:tr>
      <w:tr w:rsidR="00F23BF0" w14:paraId="4AFC8900" w14:textId="77777777" w:rsidTr="00B6499A">
        <w:trPr>
          <w:cantSplit/>
          <w:trHeight w:val="484"/>
          <w:jc w:val="center"/>
        </w:trPr>
        <w:tc>
          <w:tcPr>
            <w:tcW w:w="439" w:type="dxa"/>
            <w:vMerge/>
            <w:tcBorders>
              <w:top w:val="single" w:sz="4" w:space="0" w:color="000000"/>
              <w:left w:val="single" w:sz="12" w:space="0" w:color="000000"/>
              <w:right w:val="single" w:sz="12" w:space="0" w:color="auto"/>
            </w:tcBorders>
            <w:shd w:val="clear" w:color="auto" w:fill="FFFFFF"/>
            <w:vAlign w:val="center"/>
          </w:tcPr>
          <w:p w14:paraId="564A793A" w14:textId="77777777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000000"/>
            </w:tcBorders>
            <w:shd w:val="clear" w:color="auto" w:fill="FFFFFF"/>
            <w:vAlign w:val="center"/>
          </w:tcPr>
          <w:p w14:paraId="021990D9" w14:textId="77777777" w:rsidR="00F23BF0" w:rsidRDefault="00F23BF0" w:rsidP="007372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80808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  <w:t>安置班型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9D68217" w14:textId="77777777" w:rsidR="00F23BF0" w:rsidRDefault="00F23BF0" w:rsidP="00EB3D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firstLine="101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□普通班</w:t>
            </w:r>
          </w:p>
        </w:tc>
        <w:tc>
          <w:tcPr>
            <w:tcW w:w="6173" w:type="dxa"/>
            <w:vMerge w:val="restart"/>
            <w:tcBorders>
              <w:top w:val="single" w:sz="12" w:space="0" w:color="auto"/>
              <w:left w:val="single" w:sz="8" w:space="0" w:color="000000"/>
              <w:right w:val="single" w:sz="12" w:space="0" w:color="000000"/>
            </w:tcBorders>
            <w:shd w:val="clear" w:color="auto" w:fill="FFFFFF"/>
          </w:tcPr>
          <w:p w14:paraId="25497B1C" w14:textId="13889131" w:rsidR="00F23BF0" w:rsidRDefault="00F23BF0" w:rsidP="00F23B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firstLine="101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  <w:t>研判理由</w:t>
            </w:r>
            <w:r w:rsidR="00EB3DB7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：</w:t>
            </w:r>
            <w:r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  <w:t xml:space="preserve"> </w:t>
            </w:r>
          </w:p>
          <w:p w14:paraId="40AD149C" w14:textId="77777777" w:rsidR="00F23BF0" w:rsidRDefault="00F23BF0" w:rsidP="00EB3D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</w:tr>
      <w:tr w:rsidR="00F23BF0" w14:paraId="0DFBDF30" w14:textId="77777777" w:rsidTr="00B6499A">
        <w:trPr>
          <w:cantSplit/>
          <w:trHeight w:val="554"/>
          <w:jc w:val="center"/>
        </w:trPr>
        <w:tc>
          <w:tcPr>
            <w:tcW w:w="439" w:type="dxa"/>
            <w:vMerge/>
            <w:tcBorders>
              <w:top w:val="single" w:sz="4" w:space="0" w:color="000000"/>
              <w:left w:val="single" w:sz="12" w:space="0" w:color="000000"/>
              <w:right w:val="single" w:sz="12" w:space="0" w:color="auto"/>
            </w:tcBorders>
            <w:shd w:val="clear" w:color="auto" w:fill="FFFFFF"/>
            <w:vAlign w:val="center"/>
          </w:tcPr>
          <w:p w14:paraId="5520A728" w14:textId="77777777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FFFFFF"/>
            <w:vAlign w:val="center"/>
          </w:tcPr>
          <w:p w14:paraId="60B9816C" w14:textId="77777777" w:rsidR="00F23BF0" w:rsidRDefault="00F23BF0" w:rsidP="00EB3D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000000"/>
              <w:bottom w:val="single" w:sz="12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47A6E88C" w14:textId="77777777" w:rsidR="00F23BF0" w:rsidRDefault="00F23BF0" w:rsidP="00EB3D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firstLine="101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□學前集中式特教班</w:t>
            </w:r>
          </w:p>
        </w:tc>
        <w:tc>
          <w:tcPr>
            <w:tcW w:w="6173" w:type="dxa"/>
            <w:vMerge/>
            <w:tcBorders>
              <w:top w:val="single" w:sz="4" w:space="0" w:color="000000"/>
              <w:left w:val="single" w:sz="8" w:space="0" w:color="000000"/>
              <w:bottom w:val="single" w:sz="12" w:space="0" w:color="auto"/>
              <w:right w:val="single" w:sz="12" w:space="0" w:color="000000"/>
            </w:tcBorders>
            <w:shd w:val="clear" w:color="auto" w:fill="FFFFFF"/>
          </w:tcPr>
          <w:p w14:paraId="6934144E" w14:textId="77777777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</w:tr>
      <w:tr w:rsidR="00F23BF0" w14:paraId="4F9AB533" w14:textId="77777777" w:rsidTr="00B6499A">
        <w:trPr>
          <w:cantSplit/>
          <w:trHeight w:val="588"/>
          <w:jc w:val="center"/>
        </w:trPr>
        <w:tc>
          <w:tcPr>
            <w:tcW w:w="439" w:type="dxa"/>
            <w:vMerge/>
            <w:tcBorders>
              <w:top w:val="single" w:sz="4" w:space="0" w:color="000000"/>
              <w:left w:val="single" w:sz="12" w:space="0" w:color="000000"/>
              <w:right w:val="single" w:sz="12" w:space="0" w:color="auto"/>
            </w:tcBorders>
            <w:shd w:val="clear" w:color="auto" w:fill="FFFFFF"/>
            <w:vAlign w:val="center"/>
          </w:tcPr>
          <w:p w14:paraId="12ADE8AA" w14:textId="77777777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FFFFFF"/>
            <w:vAlign w:val="center"/>
          </w:tcPr>
          <w:p w14:paraId="34C38C63" w14:textId="77777777" w:rsidR="00F23BF0" w:rsidRDefault="00F23BF0" w:rsidP="007372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80808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  <w:t>療育領域</w:t>
            </w:r>
          </w:p>
        </w:tc>
        <w:tc>
          <w:tcPr>
            <w:tcW w:w="8583" w:type="dxa"/>
            <w:gridSpan w:val="2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12" w:space="0" w:color="000000"/>
            </w:tcBorders>
            <w:shd w:val="clear" w:color="auto" w:fill="FFFFFF"/>
            <w:vAlign w:val="center"/>
          </w:tcPr>
          <w:p w14:paraId="4CED8882" w14:textId="72E36921" w:rsidR="00F23BF0" w:rsidRDefault="00EB3DB7" w:rsidP="00EB3D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9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 xml:space="preserve">感官知覺 </w:t>
            </w:r>
            <w:r w:rsidR="00F23BF0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□認知 □動作 □語言溝通 □社會情緒 □生活自理</w:t>
            </w:r>
          </w:p>
        </w:tc>
      </w:tr>
      <w:tr w:rsidR="00F23BF0" w14:paraId="75DF7EAF" w14:textId="77777777" w:rsidTr="00B6499A">
        <w:trPr>
          <w:cantSplit/>
          <w:trHeight w:val="513"/>
          <w:jc w:val="center"/>
        </w:trPr>
        <w:tc>
          <w:tcPr>
            <w:tcW w:w="439" w:type="dxa"/>
            <w:vMerge/>
            <w:tcBorders>
              <w:top w:val="single" w:sz="4" w:space="0" w:color="000000"/>
              <w:left w:val="single" w:sz="12" w:space="0" w:color="000000"/>
              <w:right w:val="single" w:sz="12" w:space="0" w:color="auto"/>
            </w:tcBorders>
            <w:shd w:val="clear" w:color="auto" w:fill="FFFFFF"/>
            <w:vAlign w:val="center"/>
          </w:tcPr>
          <w:p w14:paraId="7D26346C" w14:textId="77777777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000000"/>
            </w:tcBorders>
            <w:shd w:val="clear" w:color="auto" w:fill="FFFFFF"/>
            <w:vAlign w:val="center"/>
          </w:tcPr>
          <w:p w14:paraId="3DB61DB4" w14:textId="77777777" w:rsidR="00F23BF0" w:rsidRDefault="00F23BF0" w:rsidP="007372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80808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  <w:t>支持服務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E9E4FA5" w14:textId="77777777" w:rsidR="00F23BF0" w:rsidRDefault="00F23BF0" w:rsidP="00EB3D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9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減少班級人數</w:t>
            </w:r>
          </w:p>
        </w:tc>
        <w:tc>
          <w:tcPr>
            <w:tcW w:w="6173" w:type="dxa"/>
            <w:tcBorders>
              <w:top w:val="single" w:sz="12" w:space="0" w:color="auto"/>
              <w:left w:val="single" w:sz="8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14:paraId="6A622AD4" w14:textId="77777777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9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 xml:space="preserve">□不需要  </w:t>
            </w:r>
          </w:p>
          <w:p w14:paraId="53120891" w14:textId="77777777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9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□需要</w:t>
            </w:r>
          </w:p>
        </w:tc>
      </w:tr>
      <w:tr w:rsidR="00F23BF0" w14:paraId="27728BF0" w14:textId="77777777" w:rsidTr="00B6499A">
        <w:trPr>
          <w:cantSplit/>
          <w:trHeight w:val="416"/>
          <w:jc w:val="center"/>
        </w:trPr>
        <w:tc>
          <w:tcPr>
            <w:tcW w:w="439" w:type="dxa"/>
            <w:vMerge/>
            <w:tcBorders>
              <w:top w:val="single" w:sz="4" w:space="0" w:color="000000"/>
              <w:left w:val="single" w:sz="12" w:space="0" w:color="000000"/>
              <w:right w:val="single" w:sz="12" w:space="0" w:color="auto"/>
            </w:tcBorders>
            <w:shd w:val="clear" w:color="auto" w:fill="FFFFFF"/>
            <w:vAlign w:val="center"/>
          </w:tcPr>
          <w:p w14:paraId="1A0C01E1" w14:textId="77777777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12" w:space="0" w:color="auto"/>
              <w:right w:val="single" w:sz="12" w:space="0" w:color="000000"/>
            </w:tcBorders>
            <w:shd w:val="clear" w:color="auto" w:fill="FFFFFF"/>
          </w:tcPr>
          <w:p w14:paraId="59B0C36B" w14:textId="77777777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D45BFED" w14:textId="77777777" w:rsidR="00F23BF0" w:rsidRDefault="00F23BF0" w:rsidP="00EB3D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9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相關專業服務</w:t>
            </w:r>
          </w:p>
        </w:tc>
        <w:tc>
          <w:tcPr>
            <w:tcW w:w="617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1A2563CE" w14:textId="2F74380D" w:rsidR="00F23BF0" w:rsidRDefault="00F23BF0" w:rsidP="007372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9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□物理</w:t>
            </w:r>
            <w:r w:rsidR="0073726B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□職能</w:t>
            </w:r>
            <w:r w:rsidR="0073726B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□語言</w:t>
            </w:r>
            <w:r w:rsidR="0073726B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□心理</w:t>
            </w:r>
          </w:p>
        </w:tc>
      </w:tr>
      <w:tr w:rsidR="00F23BF0" w14:paraId="6E430039" w14:textId="77777777" w:rsidTr="00B6499A">
        <w:trPr>
          <w:cantSplit/>
          <w:trHeight w:val="409"/>
          <w:jc w:val="center"/>
        </w:trPr>
        <w:tc>
          <w:tcPr>
            <w:tcW w:w="439" w:type="dxa"/>
            <w:vMerge/>
            <w:tcBorders>
              <w:top w:val="single" w:sz="4" w:space="0" w:color="000000"/>
              <w:left w:val="single" w:sz="12" w:space="0" w:color="000000"/>
              <w:right w:val="single" w:sz="12" w:space="0" w:color="auto"/>
            </w:tcBorders>
            <w:shd w:val="clear" w:color="auto" w:fill="FFFFFF"/>
            <w:vAlign w:val="center"/>
          </w:tcPr>
          <w:p w14:paraId="706F2F35" w14:textId="77777777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12" w:space="0" w:color="auto"/>
              <w:right w:val="single" w:sz="12" w:space="0" w:color="000000"/>
            </w:tcBorders>
            <w:shd w:val="clear" w:color="auto" w:fill="FFFFFF"/>
          </w:tcPr>
          <w:p w14:paraId="7472E6DB" w14:textId="77777777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70F6142" w14:textId="77777777" w:rsidR="00F23BF0" w:rsidRDefault="00F23BF0" w:rsidP="00EB3D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9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巡迴輔導</w:t>
            </w:r>
          </w:p>
        </w:tc>
        <w:tc>
          <w:tcPr>
            <w:tcW w:w="617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0F2CA7E3" w14:textId="77777777" w:rsidR="00F85839" w:rsidRDefault="00F23BF0" w:rsidP="007372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9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 xml:space="preserve">□不需要 </w:t>
            </w:r>
          </w:p>
          <w:p w14:paraId="0999D9BE" w14:textId="2D72261B" w:rsidR="00F23BF0" w:rsidRDefault="00F23BF0" w:rsidP="007372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9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□需要</w:t>
            </w:r>
          </w:p>
        </w:tc>
      </w:tr>
      <w:tr w:rsidR="00F23BF0" w14:paraId="0356427E" w14:textId="77777777" w:rsidTr="00B6499A">
        <w:trPr>
          <w:cantSplit/>
          <w:trHeight w:val="560"/>
          <w:jc w:val="center"/>
        </w:trPr>
        <w:tc>
          <w:tcPr>
            <w:tcW w:w="439" w:type="dxa"/>
            <w:vMerge/>
            <w:tcBorders>
              <w:top w:val="single" w:sz="4" w:space="0" w:color="000000"/>
              <w:left w:val="single" w:sz="12" w:space="0" w:color="000000"/>
              <w:right w:val="single" w:sz="12" w:space="0" w:color="auto"/>
            </w:tcBorders>
            <w:shd w:val="clear" w:color="auto" w:fill="FFFFFF"/>
            <w:vAlign w:val="center"/>
          </w:tcPr>
          <w:p w14:paraId="1B6C7F5F" w14:textId="77777777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12" w:space="0" w:color="auto"/>
              <w:right w:val="single" w:sz="12" w:space="0" w:color="000000"/>
            </w:tcBorders>
            <w:shd w:val="clear" w:color="auto" w:fill="FFFFFF"/>
          </w:tcPr>
          <w:p w14:paraId="2C5F324F" w14:textId="77777777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B19CF86" w14:textId="77777777" w:rsidR="00F23BF0" w:rsidRDefault="00F23BF0" w:rsidP="00EB3D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9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特教學生助理員</w:t>
            </w:r>
          </w:p>
        </w:tc>
        <w:tc>
          <w:tcPr>
            <w:tcW w:w="617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083B24D2" w14:textId="77777777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 xml:space="preserve">□不需要  </w:t>
            </w:r>
          </w:p>
          <w:p w14:paraId="6000374C" w14:textId="1241B4E7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□需要，原因</w:t>
            </w:r>
            <w:r w:rsidR="00EB3DB7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：</w:t>
            </w:r>
            <w:r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  <w:t xml:space="preserve">               </w:t>
            </w:r>
          </w:p>
        </w:tc>
      </w:tr>
      <w:tr w:rsidR="00F23BF0" w14:paraId="71B7902C" w14:textId="77777777" w:rsidTr="00B6499A">
        <w:trPr>
          <w:cantSplit/>
          <w:trHeight w:val="353"/>
          <w:jc w:val="center"/>
        </w:trPr>
        <w:tc>
          <w:tcPr>
            <w:tcW w:w="439" w:type="dxa"/>
            <w:vMerge/>
            <w:tcBorders>
              <w:top w:val="single" w:sz="4" w:space="0" w:color="000000"/>
              <w:left w:val="single" w:sz="12" w:space="0" w:color="000000"/>
              <w:right w:val="single" w:sz="12" w:space="0" w:color="auto"/>
            </w:tcBorders>
            <w:shd w:val="clear" w:color="auto" w:fill="FFFFFF"/>
            <w:vAlign w:val="center"/>
          </w:tcPr>
          <w:p w14:paraId="1F41941F" w14:textId="77777777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12" w:space="0" w:color="auto"/>
              <w:right w:val="single" w:sz="12" w:space="0" w:color="000000"/>
            </w:tcBorders>
            <w:shd w:val="clear" w:color="auto" w:fill="FFFFFF"/>
          </w:tcPr>
          <w:p w14:paraId="31DC3384" w14:textId="77777777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7B12904" w14:textId="77777777" w:rsidR="00F23BF0" w:rsidRDefault="00F23BF0" w:rsidP="00EB3D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9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社工服務</w:t>
            </w:r>
          </w:p>
        </w:tc>
        <w:tc>
          <w:tcPr>
            <w:tcW w:w="617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09AF8446" w14:textId="77777777" w:rsidR="00F85839" w:rsidRDefault="00F23BF0" w:rsidP="007372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9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 xml:space="preserve">□不需要 </w:t>
            </w:r>
          </w:p>
          <w:p w14:paraId="3C53B0EF" w14:textId="6EF6B5F6" w:rsidR="00F23BF0" w:rsidRDefault="00F23BF0" w:rsidP="007372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9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□需要</w:t>
            </w:r>
          </w:p>
        </w:tc>
      </w:tr>
      <w:tr w:rsidR="00F23BF0" w14:paraId="04A5DBF7" w14:textId="77777777" w:rsidTr="00B6499A">
        <w:trPr>
          <w:cantSplit/>
          <w:trHeight w:val="652"/>
          <w:jc w:val="center"/>
        </w:trPr>
        <w:tc>
          <w:tcPr>
            <w:tcW w:w="439" w:type="dxa"/>
            <w:vMerge/>
            <w:tcBorders>
              <w:top w:val="single" w:sz="4" w:space="0" w:color="000000"/>
              <w:left w:val="single" w:sz="12" w:space="0" w:color="000000"/>
              <w:right w:val="single" w:sz="12" w:space="0" w:color="auto"/>
            </w:tcBorders>
            <w:shd w:val="clear" w:color="auto" w:fill="FFFFFF"/>
            <w:vAlign w:val="center"/>
          </w:tcPr>
          <w:p w14:paraId="2A22CF89" w14:textId="77777777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12" w:space="0" w:color="auto"/>
              <w:right w:val="single" w:sz="12" w:space="0" w:color="000000"/>
            </w:tcBorders>
            <w:shd w:val="clear" w:color="auto" w:fill="FFFFFF"/>
          </w:tcPr>
          <w:p w14:paraId="148095CF" w14:textId="77777777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3FFF447" w14:textId="77777777" w:rsidR="00F23BF0" w:rsidRDefault="00F23BF0" w:rsidP="00EB3D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9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輔具</w:t>
            </w:r>
          </w:p>
        </w:tc>
        <w:tc>
          <w:tcPr>
            <w:tcW w:w="617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14:paraId="2D4B059C" w14:textId="77777777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 xml:space="preserve">□不需要  </w:t>
            </w:r>
          </w:p>
          <w:p w14:paraId="322305E4" w14:textId="28562CA1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9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□需要，需求項目</w:t>
            </w:r>
            <w:r w:rsidR="00EB3DB7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：</w:t>
            </w:r>
            <w:r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  <w:t xml:space="preserve">           </w:t>
            </w:r>
          </w:p>
        </w:tc>
      </w:tr>
      <w:tr w:rsidR="00F23BF0" w14:paraId="0645E2EC" w14:textId="77777777" w:rsidTr="00B6499A">
        <w:trPr>
          <w:cantSplit/>
          <w:trHeight w:val="564"/>
          <w:jc w:val="center"/>
        </w:trPr>
        <w:tc>
          <w:tcPr>
            <w:tcW w:w="439" w:type="dxa"/>
            <w:vMerge/>
            <w:tcBorders>
              <w:top w:val="single" w:sz="4" w:space="0" w:color="000000"/>
              <w:left w:val="single" w:sz="12" w:space="0" w:color="000000"/>
              <w:right w:val="single" w:sz="12" w:space="0" w:color="auto"/>
            </w:tcBorders>
            <w:shd w:val="clear" w:color="auto" w:fill="FFFFFF"/>
            <w:vAlign w:val="center"/>
          </w:tcPr>
          <w:p w14:paraId="69F447ED" w14:textId="77777777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FFFFFF"/>
          </w:tcPr>
          <w:p w14:paraId="5B784DF3" w14:textId="77777777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315350F9" w14:textId="77777777" w:rsidR="00F23BF0" w:rsidRDefault="00F23BF0" w:rsidP="00EB3D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9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無障礙環境</w:t>
            </w:r>
          </w:p>
        </w:tc>
        <w:tc>
          <w:tcPr>
            <w:tcW w:w="6173" w:type="dxa"/>
            <w:tcBorders>
              <w:top w:val="single" w:sz="4" w:space="0" w:color="000000"/>
              <w:left w:val="single" w:sz="8" w:space="0" w:color="000000"/>
              <w:bottom w:val="single" w:sz="12" w:space="0" w:color="auto"/>
              <w:right w:val="single" w:sz="12" w:space="0" w:color="000000"/>
            </w:tcBorders>
            <w:shd w:val="clear" w:color="auto" w:fill="FFFFFF"/>
          </w:tcPr>
          <w:p w14:paraId="6456374C" w14:textId="77777777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 xml:space="preserve">□不需要  </w:t>
            </w:r>
          </w:p>
          <w:p w14:paraId="5A944C74" w14:textId="0DE93E51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9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□需要，需求項目</w:t>
            </w:r>
            <w:r w:rsidR="00EB3DB7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：</w:t>
            </w:r>
            <w:r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  <w:t xml:space="preserve">           </w:t>
            </w:r>
          </w:p>
        </w:tc>
      </w:tr>
      <w:tr w:rsidR="00F23BF0" w14:paraId="488D64B7" w14:textId="77777777" w:rsidTr="00B6499A">
        <w:trPr>
          <w:cantSplit/>
          <w:trHeight w:val="1436"/>
          <w:jc w:val="center"/>
        </w:trPr>
        <w:tc>
          <w:tcPr>
            <w:tcW w:w="439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21F36F9" w14:textId="77777777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056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FFFFFF"/>
          </w:tcPr>
          <w:p w14:paraId="428CD3FC" w14:textId="77777777" w:rsidR="00F23BF0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  <w:t>鑑定評估人員</w:t>
            </w: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 xml:space="preserve">： </w:t>
            </w:r>
          </w:p>
          <w:p w14:paraId="25DA737E" w14:textId="7C7DC14E" w:rsidR="00F23BF0" w:rsidRPr="00AA2375" w:rsidRDefault="00F23BF0" w:rsidP="00F23B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</w:rPr>
              <w:t>連絡</w:t>
            </w:r>
            <w:r w:rsidR="00AA2375">
              <w:rPr>
                <w:rFonts w:ascii="標楷體" w:eastAsia="標楷體" w:hAnsi="標楷體" w:cs="標楷體" w:hint="eastAsia"/>
                <w:b/>
                <w:color w:val="000000"/>
                <w:sz w:val="24"/>
                <w:szCs w:val="24"/>
              </w:rPr>
              <w:t>信箱</w:t>
            </w: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：</w:t>
            </w:r>
          </w:p>
        </w:tc>
      </w:tr>
    </w:tbl>
    <w:p w14:paraId="6F852752" w14:textId="235FBBCA" w:rsidR="00537378" w:rsidRPr="00EB3DB7" w:rsidRDefault="00537378" w:rsidP="0050265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0" w:lineRule="exact"/>
        <w:rPr>
          <w:rFonts w:ascii="標楷體" w:eastAsia="標楷體" w:hAnsi="標楷體" w:cs="標楷體"/>
          <w:color w:val="000000"/>
          <w:sz w:val="16"/>
          <w:szCs w:val="16"/>
        </w:rPr>
      </w:pPr>
    </w:p>
    <w:sectPr w:rsidR="00537378" w:rsidRPr="00EB3DB7">
      <w:pgSz w:w="11906" w:h="16838"/>
      <w:pgMar w:top="284" w:right="680" w:bottom="142" w:left="680" w:header="28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419A8F" w14:textId="77777777" w:rsidR="005218A5" w:rsidRDefault="005218A5">
      <w:r>
        <w:separator/>
      </w:r>
    </w:p>
  </w:endnote>
  <w:endnote w:type="continuationSeparator" w:id="0">
    <w:p w14:paraId="1E807B13" w14:textId="77777777" w:rsidR="005218A5" w:rsidRDefault="00521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53664" w14:textId="77777777" w:rsidR="00537378" w:rsidRDefault="00542E12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rFonts w:eastAsia="Times New Roman"/>
        <w:color w:val="000000"/>
      </w:rPr>
      <w:instrText>PAGE</w:instrText>
    </w:r>
    <w:r>
      <w:rPr>
        <w:color w:val="000000"/>
      </w:rPr>
      <w:fldChar w:fldCharType="end"/>
    </w:r>
  </w:p>
  <w:p w14:paraId="0B047405" w14:textId="77777777" w:rsidR="00537378" w:rsidRDefault="00537378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FADDA" w14:textId="77777777" w:rsidR="00537378" w:rsidRDefault="00542E12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rFonts w:eastAsia="Times New Roman"/>
        <w:color w:val="000000"/>
      </w:rPr>
      <w:instrText>PAGE</w:instrText>
    </w:r>
    <w:r>
      <w:rPr>
        <w:color w:val="000000"/>
      </w:rPr>
      <w:fldChar w:fldCharType="separate"/>
    </w:r>
    <w:r w:rsidR="006E627B">
      <w:rPr>
        <w:rFonts w:eastAsia="Times New Roman"/>
        <w:noProof/>
        <w:color w:val="000000"/>
      </w:rPr>
      <w:t>8</w:t>
    </w:r>
    <w:r>
      <w:rPr>
        <w:color w:val="000000"/>
      </w:rPr>
      <w:fldChar w:fldCharType="end"/>
    </w:r>
  </w:p>
  <w:p w14:paraId="44DD7809" w14:textId="77777777" w:rsidR="00537378" w:rsidRDefault="00537378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6B036" w14:textId="77777777" w:rsidR="005218A5" w:rsidRDefault="005218A5">
      <w:r>
        <w:rPr>
          <w:rFonts w:hint="eastAsia"/>
        </w:rPr>
        <w:separator/>
      </w:r>
    </w:p>
  </w:footnote>
  <w:footnote w:type="continuationSeparator" w:id="0">
    <w:p w14:paraId="7E70E02B" w14:textId="77777777" w:rsidR="005218A5" w:rsidRDefault="005218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D5B0E" w14:textId="3202BD8F" w:rsidR="00537378" w:rsidRPr="00F23BF0" w:rsidRDefault="00542E12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  <w:tab w:val="right" w:pos="10680"/>
      </w:tabs>
      <w:rPr>
        <w:rFonts w:asciiTheme="majorHAnsi" w:eastAsia="標楷體" w:hAnsiTheme="majorHAnsi" w:cstheme="majorHAnsi"/>
        <w:color w:val="000000"/>
      </w:rPr>
    </w:pPr>
    <w:r>
      <w:rPr>
        <w:rFonts w:ascii="Calibri" w:eastAsia="Calibri" w:hAnsi="Calibri" w:cs="Calibri"/>
        <w:color w:val="000000"/>
      </w:rPr>
      <w:t>鑑定安置報告─學前適用</w:t>
    </w:r>
    <w:r>
      <w:rPr>
        <w:rFonts w:ascii="Calibri" w:eastAsia="Calibri" w:hAnsi="Calibri" w:cs="Calibri"/>
        <w:color w:val="000000"/>
      </w:rPr>
      <w:tab/>
    </w:r>
    <w:r w:rsidR="00F23BF0">
      <w:rPr>
        <w:rFonts w:asciiTheme="minorEastAsia" w:hAnsiTheme="minorEastAsia" w:cs="Calibri" w:hint="eastAsia"/>
        <w:color w:val="000000"/>
      </w:rPr>
      <w:t xml:space="preserve">                                                                                                                                                  </w:t>
    </w:r>
    <w:r w:rsidR="00F23BF0" w:rsidRPr="00F23BF0">
      <w:rPr>
        <w:rFonts w:asciiTheme="majorHAnsi" w:eastAsia="標楷體" w:hAnsiTheme="majorHAnsi" w:cstheme="majorHAnsi"/>
        <w:color w:val="000000"/>
      </w:rPr>
      <w:t xml:space="preserve">  </w:t>
    </w:r>
    <w:r w:rsidRPr="00F23BF0">
      <w:rPr>
        <w:rFonts w:asciiTheme="majorHAnsi" w:eastAsia="標楷體" w:hAnsiTheme="majorHAnsi" w:cstheme="majorHAnsi"/>
        <w:color w:val="000000"/>
      </w:rPr>
      <w:t>114</w:t>
    </w:r>
    <w:r w:rsidR="00096E11" w:rsidRPr="00F23BF0">
      <w:rPr>
        <w:rFonts w:asciiTheme="majorHAnsi" w:eastAsia="標楷體" w:hAnsiTheme="majorHAnsi" w:cstheme="majorHAnsi"/>
        <w:color w:val="000000"/>
      </w:rPr>
      <w:t>1</w:t>
    </w:r>
    <w:r w:rsidR="00F85839">
      <w:rPr>
        <w:rFonts w:asciiTheme="majorHAnsi" w:eastAsia="標楷體" w:hAnsiTheme="majorHAnsi" w:cstheme="majorHAnsi" w:hint="eastAsia"/>
        <w:color w:val="000000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C69D5"/>
    <w:multiLevelType w:val="multilevel"/>
    <w:tmpl w:val="B2E0EF2C"/>
    <w:lvl w:ilvl="0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 w:cs="標楷體"/>
        <w:color w:val="000000"/>
        <w:sz w:val="24"/>
        <w:szCs w:val="24"/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1" w15:restartNumberingAfterBreak="0">
    <w:nsid w:val="14257A21"/>
    <w:multiLevelType w:val="multilevel"/>
    <w:tmpl w:val="24785138"/>
    <w:lvl w:ilvl="0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cs="標楷體"/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4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2" w15:restartNumberingAfterBreak="0">
    <w:nsid w:val="25B71CF9"/>
    <w:multiLevelType w:val="hybridMultilevel"/>
    <w:tmpl w:val="0DFCBDD2"/>
    <w:lvl w:ilvl="0" w:tplc="CF326CE6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F784431"/>
    <w:multiLevelType w:val="multilevel"/>
    <w:tmpl w:val="9D3EDC9A"/>
    <w:lvl w:ilvl="0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cs="標楷體"/>
        <w:color w:val="000000"/>
        <w:sz w:val="24"/>
        <w:szCs w:val="24"/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4" w15:restartNumberingAfterBreak="0">
    <w:nsid w:val="3C5F44E9"/>
    <w:multiLevelType w:val="multilevel"/>
    <w:tmpl w:val="CC3C9642"/>
    <w:lvl w:ilvl="0">
      <w:start w:val="1"/>
      <w:numFmt w:val="bullet"/>
      <w:lvlText w:val="●"/>
      <w:lvlJc w:val="left"/>
      <w:pPr>
        <w:ind w:left="480" w:hanging="48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  <w:vertAlign w:val="baseline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  <w:vertAlign w:val="baseline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4973786B"/>
    <w:multiLevelType w:val="multilevel"/>
    <w:tmpl w:val="9D3EDC9A"/>
    <w:lvl w:ilvl="0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cs="標楷體"/>
        <w:color w:val="000000"/>
        <w:sz w:val="24"/>
        <w:szCs w:val="24"/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6" w15:restartNumberingAfterBreak="0">
    <w:nsid w:val="61FF51C0"/>
    <w:multiLevelType w:val="multilevel"/>
    <w:tmpl w:val="FA7E50B8"/>
    <w:lvl w:ilvl="0">
      <w:start w:val="1"/>
      <w:numFmt w:val="decimal"/>
      <w:lvlText w:val="(%1)"/>
      <w:lvlJc w:val="left"/>
      <w:pPr>
        <w:ind w:left="960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44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2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40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88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36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84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32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800" w:hanging="480"/>
      </w:pPr>
      <w:rPr>
        <w:vertAlign w:val="baseline"/>
      </w:rPr>
    </w:lvl>
  </w:abstractNum>
  <w:abstractNum w:abstractNumId="7" w15:restartNumberingAfterBreak="0">
    <w:nsid w:val="7C6B562D"/>
    <w:multiLevelType w:val="multilevel"/>
    <w:tmpl w:val="9D3EDC9A"/>
    <w:lvl w:ilvl="0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cs="標楷體"/>
        <w:color w:val="000000"/>
        <w:sz w:val="24"/>
        <w:szCs w:val="24"/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0"/>
  </w:num>
  <w:num w:numId="5">
    <w:abstractNumId w:val="1"/>
  </w:num>
  <w:num w:numId="6">
    <w:abstractNumId w:val="3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378"/>
    <w:rsid w:val="00052B29"/>
    <w:rsid w:val="000677C1"/>
    <w:rsid w:val="00084E9E"/>
    <w:rsid w:val="000957D4"/>
    <w:rsid w:val="00096E11"/>
    <w:rsid w:val="00117A4C"/>
    <w:rsid w:val="00186AE8"/>
    <w:rsid w:val="001F6D8D"/>
    <w:rsid w:val="002752BA"/>
    <w:rsid w:val="00275B7B"/>
    <w:rsid w:val="002C534E"/>
    <w:rsid w:val="002E00BA"/>
    <w:rsid w:val="0031057B"/>
    <w:rsid w:val="0034169B"/>
    <w:rsid w:val="00366708"/>
    <w:rsid w:val="00370C33"/>
    <w:rsid w:val="003779BC"/>
    <w:rsid w:val="003D5E28"/>
    <w:rsid w:val="00410C0A"/>
    <w:rsid w:val="00422448"/>
    <w:rsid w:val="00433F48"/>
    <w:rsid w:val="00443700"/>
    <w:rsid w:val="00453324"/>
    <w:rsid w:val="00477CBD"/>
    <w:rsid w:val="00502651"/>
    <w:rsid w:val="005218A5"/>
    <w:rsid w:val="00537378"/>
    <w:rsid w:val="00542E12"/>
    <w:rsid w:val="005A01DF"/>
    <w:rsid w:val="005B00DE"/>
    <w:rsid w:val="00641019"/>
    <w:rsid w:val="00677A22"/>
    <w:rsid w:val="006937DD"/>
    <w:rsid w:val="006D2260"/>
    <w:rsid w:val="006E627B"/>
    <w:rsid w:val="00715201"/>
    <w:rsid w:val="0073726B"/>
    <w:rsid w:val="00794F9D"/>
    <w:rsid w:val="007D5D02"/>
    <w:rsid w:val="00812945"/>
    <w:rsid w:val="00861476"/>
    <w:rsid w:val="008802EF"/>
    <w:rsid w:val="008B1080"/>
    <w:rsid w:val="008E1502"/>
    <w:rsid w:val="009310FB"/>
    <w:rsid w:val="0096776B"/>
    <w:rsid w:val="00987ECE"/>
    <w:rsid w:val="00A40A20"/>
    <w:rsid w:val="00A924EA"/>
    <w:rsid w:val="00AA2375"/>
    <w:rsid w:val="00AD6204"/>
    <w:rsid w:val="00AF3CB5"/>
    <w:rsid w:val="00B15C3B"/>
    <w:rsid w:val="00B37055"/>
    <w:rsid w:val="00B6499A"/>
    <w:rsid w:val="00B91CA4"/>
    <w:rsid w:val="00BB7F90"/>
    <w:rsid w:val="00C150D8"/>
    <w:rsid w:val="00C900B3"/>
    <w:rsid w:val="00D078F1"/>
    <w:rsid w:val="00D93F39"/>
    <w:rsid w:val="00DE591A"/>
    <w:rsid w:val="00E2453D"/>
    <w:rsid w:val="00E90ABA"/>
    <w:rsid w:val="00EB3DB7"/>
    <w:rsid w:val="00EF3239"/>
    <w:rsid w:val="00F23BF0"/>
    <w:rsid w:val="00F842D7"/>
    <w:rsid w:val="00F85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26003D"/>
  <w15:docId w15:val="{1B509D1E-5B9B-4FD9-B108-D7354C499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40">
    <w:name w:val="4"/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3"/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2"/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1"/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096E11"/>
    <w:pPr>
      <w:tabs>
        <w:tab w:val="center" w:pos="4153"/>
        <w:tab w:val="right" w:pos="8306"/>
      </w:tabs>
      <w:snapToGrid w:val="0"/>
    </w:pPr>
  </w:style>
  <w:style w:type="character" w:customStyle="1" w:styleId="a6">
    <w:name w:val="頁首 字元"/>
    <w:basedOn w:val="a0"/>
    <w:link w:val="a5"/>
    <w:uiPriority w:val="99"/>
    <w:rsid w:val="00096E11"/>
  </w:style>
  <w:style w:type="paragraph" w:styleId="a7">
    <w:name w:val="footer"/>
    <w:basedOn w:val="a"/>
    <w:link w:val="a8"/>
    <w:uiPriority w:val="99"/>
    <w:unhideWhenUsed/>
    <w:rsid w:val="00096E11"/>
    <w:pPr>
      <w:tabs>
        <w:tab w:val="center" w:pos="4153"/>
        <w:tab w:val="right" w:pos="8306"/>
      </w:tabs>
      <w:snapToGrid w:val="0"/>
    </w:pPr>
  </w:style>
  <w:style w:type="character" w:customStyle="1" w:styleId="a8">
    <w:name w:val="頁尾 字元"/>
    <w:basedOn w:val="a0"/>
    <w:link w:val="a7"/>
    <w:uiPriority w:val="99"/>
    <w:rsid w:val="00096E11"/>
  </w:style>
  <w:style w:type="paragraph" w:styleId="a9">
    <w:name w:val="List Paragraph"/>
    <w:basedOn w:val="a"/>
    <w:uiPriority w:val="34"/>
    <w:qFormat/>
    <w:rsid w:val="00096E11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3C857E-9888-4888-9B10-2F00B1CA9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289</Words>
  <Characters>1653</Characters>
  <Application>Microsoft Office Word</Application>
  <DocSecurity>0</DocSecurity>
  <Lines>13</Lines>
  <Paragraphs>3</Paragraphs>
  <ScaleCrop>false</ScaleCrop>
  <Company/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信勢國小學前巡迴班</cp:lastModifiedBy>
  <cp:revision>4</cp:revision>
  <dcterms:created xsi:type="dcterms:W3CDTF">2025-12-05T04:37:00Z</dcterms:created>
  <dcterms:modified xsi:type="dcterms:W3CDTF">2026-03-12T03:07:00Z</dcterms:modified>
</cp:coreProperties>
</file>